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5A72" w14:textId="075ACE80" w:rsidR="00071AAC" w:rsidRPr="00AC08DE" w:rsidRDefault="00D33585" w:rsidP="007E6EA9">
      <w:pPr>
        <w:tabs>
          <w:tab w:val="right" w:pos="10800"/>
        </w:tabs>
        <w:rPr>
          <w:rFonts w:cs="Arial"/>
          <w:b/>
          <w:sz w:val="28"/>
          <w:szCs w:val="28"/>
        </w:rPr>
      </w:pPr>
      <w:r w:rsidRPr="00AC08D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F4255EC" wp14:editId="74E19381">
            <wp:simplePos x="0" y="0"/>
            <wp:positionH relativeFrom="column">
              <wp:posOffset>0</wp:posOffset>
            </wp:positionH>
            <wp:positionV relativeFrom="paragraph">
              <wp:posOffset>-223216</wp:posOffset>
            </wp:positionV>
            <wp:extent cx="1554480" cy="623570"/>
            <wp:effectExtent l="0" t="0" r="7620" b="5080"/>
            <wp:wrapNone/>
            <wp:docPr id="2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790" w:rsidRPr="00AC08DE">
        <w:rPr>
          <w:rFonts w:cs="Arial"/>
          <w:b/>
          <w:sz w:val="28"/>
          <w:szCs w:val="28"/>
        </w:rPr>
        <w:tab/>
        <w:t xml:space="preserve">EXTENDED FAMILY VISIT </w:t>
      </w:r>
      <w:r w:rsidR="00FF6E0C" w:rsidRPr="00AC08DE">
        <w:rPr>
          <w:rFonts w:cs="Arial"/>
          <w:b/>
          <w:sz w:val="28"/>
          <w:szCs w:val="28"/>
        </w:rPr>
        <w:t xml:space="preserve">FACILITY </w:t>
      </w:r>
      <w:r w:rsidR="00A35790" w:rsidRPr="00AC08DE">
        <w:rPr>
          <w:rFonts w:cs="Arial"/>
          <w:b/>
          <w:sz w:val="28"/>
          <w:szCs w:val="28"/>
        </w:rPr>
        <w:t>ACTION</w:t>
      </w:r>
    </w:p>
    <w:p w14:paraId="6BB79B8E" w14:textId="07936AF8" w:rsidR="00143D6F" w:rsidRPr="00AC08DE" w:rsidRDefault="00143D6F" w:rsidP="007E6EA9">
      <w:pPr>
        <w:tabs>
          <w:tab w:val="right" w:pos="10800"/>
        </w:tabs>
        <w:jc w:val="right"/>
        <w:rPr>
          <w:rFonts w:cs="Arial"/>
          <w:b/>
          <w:i/>
          <w:sz w:val="28"/>
          <w:szCs w:val="28"/>
        </w:rPr>
      </w:pPr>
      <w:r w:rsidRPr="00AC08DE">
        <w:rPr>
          <w:rFonts w:cs="Arial"/>
          <w:b/>
          <w:i/>
          <w:sz w:val="28"/>
          <w:szCs w:val="28"/>
        </w:rPr>
        <w:t xml:space="preserve">ACCIÓN DE LA </w:t>
      </w:r>
      <w:r w:rsidR="00D428A2" w:rsidRPr="00AC08DE">
        <w:rPr>
          <w:rFonts w:cs="Arial"/>
          <w:b/>
          <w:i/>
          <w:sz w:val="28"/>
          <w:szCs w:val="28"/>
        </w:rPr>
        <w:t>INSTALACIÓN</w:t>
      </w:r>
    </w:p>
    <w:p w14:paraId="5D2CF3E0" w14:textId="1CB3526B" w:rsidR="00D428A2" w:rsidRPr="00AC08DE" w:rsidRDefault="00D428A2" w:rsidP="007E6EA9">
      <w:pPr>
        <w:tabs>
          <w:tab w:val="right" w:pos="10800"/>
        </w:tabs>
        <w:jc w:val="right"/>
        <w:rPr>
          <w:rFonts w:cs="Arial"/>
          <w:b/>
          <w:sz w:val="32"/>
          <w:szCs w:val="32"/>
        </w:rPr>
      </w:pPr>
      <w:r w:rsidRPr="00AC08DE">
        <w:rPr>
          <w:rFonts w:cs="Arial"/>
          <w:b/>
          <w:i/>
          <w:sz w:val="28"/>
          <w:szCs w:val="28"/>
        </w:rPr>
        <w:t>PARA VISITA FAMILIAR EXTENDIDA</w:t>
      </w:r>
    </w:p>
    <w:p w14:paraId="7DD7961C" w14:textId="77777777" w:rsidR="00A35790" w:rsidRPr="00AC08DE" w:rsidRDefault="00A35790" w:rsidP="007E6EA9">
      <w:pPr>
        <w:tabs>
          <w:tab w:val="right" w:pos="10800"/>
        </w:tabs>
        <w:rPr>
          <w:rFonts w:cs="Arial"/>
          <w:b/>
          <w:sz w:val="16"/>
          <w:szCs w:val="28"/>
        </w:rPr>
      </w:pPr>
    </w:p>
    <w:p w14:paraId="52A6B65E" w14:textId="24CACB89" w:rsidR="00A35790" w:rsidRPr="00AC08DE" w:rsidRDefault="006B54A8" w:rsidP="00635A25">
      <w:pPr>
        <w:tabs>
          <w:tab w:val="right" w:pos="7920"/>
          <w:tab w:val="left" w:pos="8010"/>
          <w:tab w:val="right" w:pos="10800"/>
        </w:tabs>
        <w:rPr>
          <w:rFonts w:cs="Arial"/>
          <w:szCs w:val="24"/>
          <w:u w:val="single"/>
        </w:rPr>
      </w:pPr>
      <w:r w:rsidRPr="00AC08DE">
        <w:rPr>
          <w:rFonts w:cs="Arial"/>
          <w:szCs w:val="24"/>
        </w:rPr>
        <w:t>I</w:t>
      </w:r>
      <w:r w:rsidR="00CF4EBD" w:rsidRPr="00AC08DE">
        <w:rPr>
          <w:rFonts w:cs="Arial"/>
          <w:szCs w:val="24"/>
        </w:rPr>
        <w:t>ncarcerated i</w:t>
      </w:r>
      <w:r w:rsidRPr="00AC08DE">
        <w:rPr>
          <w:rFonts w:cs="Arial"/>
          <w:szCs w:val="24"/>
        </w:rPr>
        <w:t>ndividual</w:t>
      </w:r>
      <w:r w:rsidR="00B12326" w:rsidRPr="00AC08DE">
        <w:rPr>
          <w:rFonts w:cs="Arial"/>
          <w:szCs w:val="24"/>
        </w:rPr>
        <w:t>/</w:t>
      </w:r>
      <w:r w:rsidR="00143D6F" w:rsidRPr="00AC08DE">
        <w:rPr>
          <w:rFonts w:cs="Arial"/>
          <w:i/>
          <w:szCs w:val="24"/>
        </w:rPr>
        <w:t>Individuo encarcelado</w:t>
      </w:r>
      <w:r w:rsidR="00B12326" w:rsidRPr="00AC08DE">
        <w:rPr>
          <w:rFonts w:cs="Arial"/>
          <w:i/>
          <w:szCs w:val="24"/>
        </w:rPr>
        <w:t>:</w:t>
      </w:r>
      <w:r w:rsidR="00A35790" w:rsidRPr="00AC08DE">
        <w:rPr>
          <w:rFonts w:cs="Arial"/>
          <w:szCs w:val="24"/>
        </w:rPr>
        <w:t xml:space="preserve"> </w:t>
      </w:r>
      <w:bookmarkStart w:id="0" w:name="Text8"/>
      <w:r w:rsidR="00A35790" w:rsidRPr="00AC08DE">
        <w:rPr>
          <w:rFonts w:cs="Arial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35790" w:rsidRPr="00AC08DE">
        <w:rPr>
          <w:rFonts w:cs="Arial"/>
          <w:szCs w:val="24"/>
          <w:u w:val="single"/>
        </w:rPr>
        <w:instrText xml:space="preserve"> FORMTEXT </w:instrText>
      </w:r>
      <w:r w:rsidR="00A35790" w:rsidRPr="00AC08DE">
        <w:rPr>
          <w:rFonts w:cs="Arial"/>
          <w:szCs w:val="24"/>
          <w:u w:val="single"/>
        </w:rPr>
      </w:r>
      <w:r w:rsidR="00A35790" w:rsidRPr="00AC08DE">
        <w:rPr>
          <w:rFonts w:cs="Arial"/>
          <w:szCs w:val="24"/>
          <w:u w:val="single"/>
        </w:rPr>
        <w:fldChar w:fldCharType="separate"/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szCs w:val="24"/>
          <w:u w:val="single"/>
        </w:rPr>
        <w:fldChar w:fldCharType="end"/>
      </w:r>
      <w:bookmarkEnd w:id="0"/>
      <w:r w:rsidR="00A35790" w:rsidRPr="00AC08DE">
        <w:rPr>
          <w:rFonts w:cs="Arial"/>
          <w:szCs w:val="24"/>
          <w:u w:val="single"/>
        </w:rPr>
        <w:tab/>
      </w:r>
      <w:r w:rsidR="00A35790" w:rsidRPr="00AC08DE">
        <w:rPr>
          <w:rFonts w:cs="Arial"/>
          <w:szCs w:val="24"/>
        </w:rPr>
        <w:tab/>
        <w:t>DOC num:</w:t>
      </w:r>
      <w:r w:rsidR="007B57E3" w:rsidRPr="00AC08DE">
        <w:rPr>
          <w:rFonts w:cs="Arial"/>
          <w:szCs w:val="24"/>
        </w:rPr>
        <w:t xml:space="preserve"> </w:t>
      </w:r>
      <w:bookmarkStart w:id="1" w:name="Text9"/>
      <w:r w:rsidR="00A35790" w:rsidRPr="00AC08DE">
        <w:rPr>
          <w:rFonts w:cs="Arial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35790" w:rsidRPr="00AC08DE">
        <w:rPr>
          <w:rFonts w:cs="Arial"/>
          <w:szCs w:val="24"/>
          <w:u w:val="single"/>
        </w:rPr>
        <w:instrText xml:space="preserve"> FORMTEXT </w:instrText>
      </w:r>
      <w:r w:rsidR="00A35790" w:rsidRPr="00AC08DE">
        <w:rPr>
          <w:rFonts w:cs="Arial"/>
          <w:szCs w:val="24"/>
          <w:u w:val="single"/>
        </w:rPr>
      </w:r>
      <w:r w:rsidR="00A35790" w:rsidRPr="00AC08DE">
        <w:rPr>
          <w:rFonts w:cs="Arial"/>
          <w:szCs w:val="24"/>
          <w:u w:val="single"/>
        </w:rPr>
        <w:fldChar w:fldCharType="separate"/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noProof/>
          <w:szCs w:val="24"/>
          <w:u w:val="single"/>
        </w:rPr>
        <w:t> </w:t>
      </w:r>
      <w:r w:rsidR="00A35790" w:rsidRPr="00AC08DE">
        <w:rPr>
          <w:rFonts w:cs="Arial"/>
          <w:szCs w:val="24"/>
          <w:u w:val="single"/>
        </w:rPr>
        <w:fldChar w:fldCharType="end"/>
      </w:r>
      <w:bookmarkEnd w:id="1"/>
      <w:r w:rsidR="00A35790" w:rsidRPr="00AC08DE">
        <w:rPr>
          <w:rFonts w:cs="Arial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166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8396D" w:rsidRPr="00AC08DE" w14:paraId="388FDF60" w14:textId="77777777" w:rsidTr="001C6703">
        <w:tc>
          <w:tcPr>
            <w:tcW w:w="10795" w:type="dxa"/>
            <w:shd w:val="clear" w:color="auto" w:fill="F2F2F2" w:themeFill="background1" w:themeFillShade="F2"/>
            <w:vAlign w:val="center"/>
          </w:tcPr>
          <w:p w14:paraId="60AF1A46" w14:textId="1CADC514" w:rsidR="0018396D" w:rsidRPr="00AC08DE" w:rsidRDefault="0018396D" w:rsidP="001C6703">
            <w:pPr>
              <w:jc w:val="center"/>
              <w:rPr>
                <w:rFonts w:cs="Arial"/>
                <w:b/>
                <w:szCs w:val="24"/>
              </w:rPr>
            </w:pPr>
            <w:r w:rsidRPr="00AC08DE">
              <w:rPr>
                <w:rFonts w:cs="Arial"/>
                <w:b/>
                <w:szCs w:val="24"/>
              </w:rPr>
              <w:t xml:space="preserve">CASE MANAGER </w:t>
            </w:r>
            <w:r w:rsidR="007734D0" w:rsidRPr="00AC08DE">
              <w:rPr>
                <w:rFonts w:cs="Arial"/>
                <w:b/>
                <w:szCs w:val="24"/>
              </w:rPr>
              <w:t>REVIEW</w:t>
            </w:r>
            <w:r w:rsidR="00D17948" w:rsidRPr="00AC08DE">
              <w:rPr>
                <w:rFonts w:cs="Arial"/>
                <w:b/>
                <w:szCs w:val="24"/>
              </w:rPr>
              <w:t xml:space="preserve"> </w:t>
            </w:r>
            <w:r w:rsidR="00143D6F" w:rsidRPr="00AC08DE">
              <w:rPr>
                <w:rFonts w:cs="Arial"/>
                <w:b/>
                <w:szCs w:val="24"/>
              </w:rPr>
              <w:t>/</w:t>
            </w:r>
            <w:r w:rsidR="00143D6F" w:rsidRPr="00AC08DE">
              <w:rPr>
                <w:rFonts w:cs="Arial"/>
                <w:b/>
                <w:i/>
                <w:szCs w:val="24"/>
              </w:rPr>
              <w:t xml:space="preserve"> REVISIÓN DEL ADMINISTRADOR DEL CASO</w:t>
            </w:r>
          </w:p>
        </w:tc>
      </w:tr>
      <w:tr w:rsidR="0018396D" w:rsidRPr="00AC08DE" w14:paraId="2F8B6991" w14:textId="77777777" w:rsidTr="007773C9">
        <w:tc>
          <w:tcPr>
            <w:tcW w:w="10795" w:type="dxa"/>
          </w:tcPr>
          <w:p w14:paraId="02792797" w14:textId="1649B8AC" w:rsidR="0018396D" w:rsidRPr="00AC08DE" w:rsidRDefault="0018396D" w:rsidP="003772B5">
            <w:pPr>
              <w:tabs>
                <w:tab w:val="right" w:pos="10579"/>
              </w:tabs>
              <w:spacing w:before="60"/>
              <w:rPr>
                <w:rFonts w:cs="Arial"/>
                <w:szCs w:val="24"/>
                <w:u w:val="single"/>
              </w:rPr>
            </w:pPr>
            <w:r w:rsidRPr="00AC08DE">
              <w:rPr>
                <w:rFonts w:cs="Arial"/>
                <w:szCs w:val="24"/>
              </w:rPr>
              <w:t>Crime of conviction</w:t>
            </w:r>
            <w:r w:rsidR="00143D6F" w:rsidRPr="00AC08DE">
              <w:rPr>
                <w:rFonts w:cs="Arial"/>
                <w:szCs w:val="24"/>
              </w:rPr>
              <w:t>/</w:t>
            </w:r>
            <w:r w:rsidR="00143D6F" w:rsidRPr="00AC08DE">
              <w:rPr>
                <w:rFonts w:cs="Arial"/>
                <w:i/>
                <w:szCs w:val="24"/>
              </w:rPr>
              <w:t xml:space="preserve">Delito de </w:t>
            </w:r>
            <w:r w:rsidR="009D61DD" w:rsidRPr="00AC08DE">
              <w:rPr>
                <w:rFonts w:cs="Arial"/>
                <w:i/>
                <w:szCs w:val="24"/>
              </w:rPr>
              <w:t>c</w:t>
            </w:r>
            <w:r w:rsidR="00143D6F" w:rsidRPr="00AC08DE">
              <w:rPr>
                <w:rFonts w:cs="Arial"/>
                <w:i/>
                <w:szCs w:val="24"/>
              </w:rPr>
              <w:t xml:space="preserve">ondena: </w:t>
            </w:r>
            <w:r w:rsidRPr="00AC08DE">
              <w:rPr>
                <w:rFonts w:cs="Arial"/>
                <w:szCs w:val="24"/>
              </w:rPr>
              <w:t xml:space="preserve"> </w:t>
            </w:r>
            <w:r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AC08DE">
              <w:rPr>
                <w:rFonts w:cs="Arial"/>
                <w:szCs w:val="24"/>
                <w:u w:val="single"/>
              </w:rPr>
            </w:r>
            <w:r w:rsidRPr="00AC08DE">
              <w:rPr>
                <w:rFonts w:cs="Arial"/>
                <w:szCs w:val="24"/>
                <w:u w:val="single"/>
              </w:rPr>
              <w:fldChar w:fldCharType="separate"/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szCs w:val="24"/>
                <w:u w:val="single"/>
              </w:rPr>
              <w:fldChar w:fldCharType="end"/>
            </w:r>
            <w:r w:rsidRPr="00AC08DE">
              <w:rPr>
                <w:rFonts w:cs="Arial"/>
                <w:szCs w:val="24"/>
                <w:u w:val="single"/>
              </w:rPr>
              <w:tab/>
            </w:r>
          </w:p>
          <w:p w14:paraId="5514C89E" w14:textId="77777777" w:rsidR="003772B5" w:rsidRPr="00AC08DE" w:rsidRDefault="003772B5" w:rsidP="007E6EA9">
            <w:pPr>
              <w:tabs>
                <w:tab w:val="left" w:pos="1890"/>
                <w:tab w:val="left" w:pos="5040"/>
                <w:tab w:val="left" w:pos="5400"/>
                <w:tab w:val="right" w:pos="10579"/>
              </w:tabs>
              <w:rPr>
                <w:rFonts w:cs="Arial"/>
                <w:sz w:val="16"/>
                <w:szCs w:val="24"/>
              </w:rPr>
            </w:pPr>
            <w:bookmarkStart w:id="2" w:name="Check14"/>
          </w:p>
          <w:p w14:paraId="7CF08ACB" w14:textId="525D01A4" w:rsidR="0018396D" w:rsidRPr="00AC08DE" w:rsidRDefault="007B57E3" w:rsidP="007E6EA9">
            <w:pPr>
              <w:tabs>
                <w:tab w:val="left" w:pos="1890"/>
                <w:tab w:val="left" w:pos="5040"/>
                <w:tab w:val="left" w:pos="5400"/>
                <w:tab w:val="right" w:pos="10579"/>
              </w:tabs>
              <w:rPr>
                <w:rFonts w:cs="Arial"/>
                <w:szCs w:val="24"/>
                <w:u w:val="single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  <w:bookmarkEnd w:id="2"/>
            <w:r w:rsidR="00143D6F" w:rsidRPr="00AC08DE">
              <w:rPr>
                <w:rFonts w:cs="Arial"/>
                <w:szCs w:val="24"/>
                <w:lang w:val="en-US"/>
              </w:rPr>
              <w:t xml:space="preserve"> </w:t>
            </w:r>
            <w:r w:rsidR="0018396D" w:rsidRPr="00AC08DE">
              <w:rPr>
                <w:rFonts w:cs="Arial"/>
                <w:szCs w:val="24"/>
                <w:lang w:val="en-US"/>
              </w:rPr>
              <w:t>Yes</w:t>
            </w:r>
            <w:r w:rsidR="00143D6F" w:rsidRPr="00AC08DE">
              <w:rPr>
                <w:rFonts w:cs="Arial"/>
                <w:szCs w:val="24"/>
                <w:lang w:val="en-US"/>
              </w:rPr>
              <w:t>/Sí</w:t>
            </w:r>
            <w:r w:rsidR="0018396D" w:rsidRPr="00AC08DE">
              <w:rPr>
                <w:rFonts w:cs="Arial"/>
                <w:szCs w:val="24"/>
                <w:lang w:val="en-US"/>
              </w:rPr>
              <w:t xml:space="preserve">  </w:t>
            </w: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  <w:r w:rsidR="0018396D" w:rsidRPr="00AC08DE">
              <w:rPr>
                <w:rFonts w:cs="Arial"/>
                <w:szCs w:val="24"/>
                <w:lang w:val="en-US"/>
              </w:rPr>
              <w:t xml:space="preserve"> No</w:t>
            </w:r>
            <w:r w:rsidR="0018396D" w:rsidRPr="00AC08DE">
              <w:rPr>
                <w:rFonts w:cs="Arial"/>
                <w:szCs w:val="24"/>
                <w:lang w:val="en-US"/>
              </w:rPr>
              <w:tab/>
              <w:t xml:space="preserve">History of domestic violence.  </w:t>
            </w:r>
            <w:r w:rsidR="0018396D" w:rsidRPr="00AC08DE">
              <w:rPr>
                <w:rFonts w:cs="Arial"/>
                <w:szCs w:val="24"/>
              </w:rPr>
              <w:t>If yes, explain:</w:t>
            </w:r>
            <w:r w:rsidRPr="00AC08DE">
              <w:rPr>
                <w:rFonts w:cs="Arial"/>
                <w:szCs w:val="24"/>
              </w:rPr>
              <w:t xml:space="preserve">  </w:t>
            </w:r>
            <w:r w:rsidR="0018396D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96D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18396D" w:rsidRPr="00AC08DE">
              <w:rPr>
                <w:rFonts w:cs="Arial"/>
                <w:szCs w:val="24"/>
                <w:u w:val="single"/>
              </w:rPr>
            </w:r>
            <w:r w:rsidR="0018396D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18396D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18396D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18396D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18396D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18396D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18396D" w:rsidRPr="00AC08DE">
              <w:rPr>
                <w:rFonts w:cs="Arial"/>
                <w:szCs w:val="24"/>
                <w:u w:val="single"/>
              </w:rPr>
              <w:fldChar w:fldCharType="end"/>
            </w:r>
            <w:r w:rsidR="0018396D" w:rsidRPr="00AC08DE">
              <w:rPr>
                <w:rFonts w:cs="Arial"/>
                <w:szCs w:val="24"/>
                <w:u w:val="single"/>
              </w:rPr>
              <w:tab/>
            </w:r>
          </w:p>
          <w:p w14:paraId="33097DC4" w14:textId="111C462F" w:rsidR="00143D6F" w:rsidRPr="00AC08DE" w:rsidRDefault="00143D6F" w:rsidP="007E6EA9">
            <w:pPr>
              <w:tabs>
                <w:tab w:val="left" w:pos="1890"/>
                <w:tab w:val="left" w:pos="5040"/>
                <w:tab w:val="left" w:pos="5400"/>
                <w:tab w:val="right" w:pos="10579"/>
              </w:tabs>
              <w:ind w:left="1867"/>
              <w:rPr>
                <w:rFonts w:cs="Arial"/>
                <w:szCs w:val="24"/>
                <w:u w:val="single"/>
              </w:rPr>
            </w:pPr>
            <w:r w:rsidRPr="00AC08DE">
              <w:rPr>
                <w:rFonts w:cs="Arial"/>
                <w:i/>
                <w:szCs w:val="24"/>
              </w:rPr>
              <w:t xml:space="preserve">Historial de violencia doméstica. </w:t>
            </w:r>
            <w:r w:rsidR="00247C76" w:rsidRPr="00AC08DE">
              <w:rPr>
                <w:rFonts w:cs="Arial"/>
                <w:i/>
                <w:szCs w:val="24"/>
              </w:rPr>
              <w:t xml:space="preserve"> </w:t>
            </w:r>
            <w:r w:rsidRPr="00AC08DE">
              <w:rPr>
                <w:rFonts w:cs="Arial"/>
                <w:i/>
                <w:szCs w:val="24"/>
              </w:rPr>
              <w:t xml:space="preserve">Si es así, explique: </w:t>
            </w:r>
            <w:r w:rsidRPr="00AC08DE">
              <w:rPr>
                <w:rFonts w:cs="Arial"/>
                <w:i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08DE">
              <w:rPr>
                <w:rFonts w:cs="Arial"/>
                <w:i/>
                <w:szCs w:val="24"/>
                <w:u w:val="single"/>
              </w:rPr>
              <w:instrText xml:space="preserve"> FORMTEXT </w:instrText>
            </w:r>
            <w:r w:rsidRPr="00AC08DE">
              <w:rPr>
                <w:rFonts w:cs="Arial"/>
                <w:i/>
                <w:szCs w:val="24"/>
                <w:u w:val="single"/>
              </w:rPr>
            </w:r>
            <w:r w:rsidRPr="00AC08DE">
              <w:rPr>
                <w:rFonts w:cs="Arial"/>
                <w:i/>
                <w:szCs w:val="24"/>
                <w:u w:val="single"/>
              </w:rPr>
              <w:fldChar w:fldCharType="separate"/>
            </w:r>
            <w:r w:rsidRPr="00AC08DE">
              <w:rPr>
                <w:rFonts w:cs="Arial"/>
                <w:i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/>
                <w:szCs w:val="24"/>
                <w:u w:val="single"/>
              </w:rPr>
              <w:fldChar w:fldCharType="end"/>
            </w:r>
            <w:r w:rsidRPr="00AC08DE">
              <w:rPr>
                <w:rFonts w:cs="Arial"/>
                <w:szCs w:val="24"/>
                <w:u w:val="single"/>
              </w:rPr>
              <w:tab/>
            </w:r>
          </w:p>
          <w:p w14:paraId="42D38C83" w14:textId="77777777" w:rsidR="003772B5" w:rsidRPr="00AC08DE" w:rsidRDefault="003772B5" w:rsidP="00CA3C96">
            <w:pPr>
              <w:rPr>
                <w:rFonts w:cs="Arial"/>
                <w:sz w:val="16"/>
                <w:szCs w:val="24"/>
              </w:rPr>
            </w:pPr>
          </w:p>
          <w:p w14:paraId="0E2AA7E4" w14:textId="19613FA6" w:rsidR="0018396D" w:rsidRPr="00AC08DE" w:rsidRDefault="0018396D" w:rsidP="00CA3C96">
            <w:pPr>
              <w:spacing w:after="40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 xml:space="preserve">For out-of-state, </w:t>
            </w:r>
            <w:proofErr w:type="gramStart"/>
            <w:r w:rsidRPr="00AC08DE">
              <w:rPr>
                <w:rFonts w:cs="Arial"/>
                <w:szCs w:val="24"/>
                <w:lang w:val="en-US"/>
              </w:rPr>
              <w:t>federal</w:t>
            </w:r>
            <w:proofErr w:type="gramEnd"/>
            <w:r w:rsidRPr="00AC08DE">
              <w:rPr>
                <w:rFonts w:cs="Arial"/>
                <w:szCs w:val="24"/>
                <w:lang w:val="en-US"/>
              </w:rPr>
              <w:t xml:space="preserve"> and other individuals under another jurisdiction that are housed in Washington S</w:t>
            </w:r>
            <w:r w:rsidR="007B57E3" w:rsidRPr="00AC08DE">
              <w:rPr>
                <w:rFonts w:cs="Arial"/>
                <w:szCs w:val="24"/>
                <w:lang w:val="en-US"/>
              </w:rPr>
              <w:t>tate Department of Corrections:</w:t>
            </w:r>
          </w:p>
          <w:p w14:paraId="15778795" w14:textId="48C242D3" w:rsidR="00143D6F" w:rsidRPr="00AC08DE" w:rsidRDefault="00143D6F" w:rsidP="00CA3C96">
            <w:pPr>
              <w:rPr>
                <w:rFonts w:cs="Arial"/>
                <w:i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 xml:space="preserve">Para individuos de fuera del estado, federales y otros individuos bajo otra jurisdicción que se encuentran </w:t>
            </w:r>
            <w:r w:rsidR="00E272BD" w:rsidRPr="00AC08DE">
              <w:rPr>
                <w:rFonts w:cs="Arial"/>
                <w:i/>
                <w:szCs w:val="24"/>
              </w:rPr>
              <w:t xml:space="preserve">alojados </w:t>
            </w:r>
            <w:r w:rsidRPr="00AC08DE">
              <w:rPr>
                <w:rFonts w:cs="Arial"/>
                <w:i/>
                <w:szCs w:val="24"/>
              </w:rPr>
              <w:t>en el Departamento de Correcciones del Estado de Washington:</w:t>
            </w:r>
          </w:p>
          <w:p w14:paraId="5F8A6C32" w14:textId="77777777" w:rsidR="003772B5" w:rsidRPr="00AC08DE" w:rsidRDefault="003772B5" w:rsidP="00CA3C96">
            <w:pPr>
              <w:rPr>
                <w:sz w:val="16"/>
                <w:szCs w:val="16"/>
              </w:rPr>
            </w:pPr>
          </w:p>
          <w:p w14:paraId="259929FC" w14:textId="5996BD51" w:rsidR="0018396D" w:rsidRPr="00AC08DE" w:rsidRDefault="007B57E3" w:rsidP="00624B1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C</w:t>
            </w:r>
            <w:r w:rsidR="0018396D" w:rsidRPr="00AC08DE">
              <w:rPr>
                <w:rFonts w:cs="Arial"/>
                <w:szCs w:val="24"/>
                <w:lang w:val="en-US"/>
              </w:rPr>
              <w:t>heck electronic file for court</w:t>
            </w:r>
            <w:r w:rsidR="00D428A2" w:rsidRPr="00AC08DE">
              <w:rPr>
                <w:rFonts w:cs="Arial"/>
                <w:szCs w:val="24"/>
                <w:lang w:val="en-US"/>
              </w:rPr>
              <w:t>-</w:t>
            </w:r>
            <w:r w:rsidR="0018396D" w:rsidRPr="00AC08DE">
              <w:rPr>
                <w:rFonts w:cs="Arial"/>
                <w:szCs w:val="24"/>
                <w:lang w:val="en-US"/>
              </w:rPr>
              <w:t xml:space="preserve">imposed conditions prohibiting </w:t>
            </w:r>
            <w:r w:rsidR="006B54A8" w:rsidRPr="00AC08DE">
              <w:rPr>
                <w:rFonts w:cs="Arial"/>
                <w:szCs w:val="24"/>
                <w:lang w:val="en-US"/>
              </w:rPr>
              <w:t>Extended Family Visit</w:t>
            </w:r>
            <w:r w:rsidRPr="00AC08DE">
              <w:rPr>
                <w:rFonts w:cs="Arial"/>
                <w:szCs w:val="24"/>
                <w:lang w:val="en-US"/>
              </w:rPr>
              <w:t>ing</w:t>
            </w:r>
            <w:r w:rsidR="006B54A8" w:rsidRPr="00AC08DE">
              <w:rPr>
                <w:rFonts w:cs="Arial"/>
                <w:szCs w:val="24"/>
                <w:lang w:val="en-US"/>
              </w:rPr>
              <w:t xml:space="preserve"> (</w:t>
            </w:r>
            <w:r w:rsidR="0018396D" w:rsidRPr="00AC08DE">
              <w:rPr>
                <w:rFonts w:cs="Arial"/>
                <w:szCs w:val="24"/>
                <w:lang w:val="en-US"/>
              </w:rPr>
              <w:t>EFV</w:t>
            </w:r>
            <w:r w:rsidR="006B54A8" w:rsidRPr="00AC08DE">
              <w:rPr>
                <w:rFonts w:cs="Arial"/>
                <w:szCs w:val="24"/>
                <w:lang w:val="en-US"/>
              </w:rPr>
              <w:t>)</w:t>
            </w:r>
            <w:r w:rsidR="00E272BD" w:rsidRPr="00AC08DE">
              <w:rPr>
                <w:rFonts w:cs="Arial"/>
                <w:szCs w:val="24"/>
                <w:lang w:val="en-US"/>
              </w:rPr>
              <w:t xml:space="preserve"> participation.</w:t>
            </w:r>
            <w:r w:rsidR="00624B1E" w:rsidRPr="00AC08DE">
              <w:rPr>
                <w:rFonts w:cs="Arial"/>
                <w:szCs w:val="24"/>
                <w:lang w:val="en-US"/>
              </w:rPr>
              <w:t xml:space="preserve">  </w:t>
            </w:r>
            <w:r w:rsidR="00D428A2" w:rsidRPr="00AC08DE">
              <w:rPr>
                <w:rFonts w:cs="Arial"/>
                <w:szCs w:val="24"/>
                <w:lang w:val="en-US"/>
              </w:rPr>
              <w:t>Headquarters EFV Unit will check the electronic file for out-of-state and federal incarcerated individuals.</w:t>
            </w:r>
          </w:p>
          <w:p w14:paraId="7FEC6DA1" w14:textId="1B0F3177" w:rsidR="00E272BD" w:rsidRPr="00AC08DE" w:rsidRDefault="00E272BD" w:rsidP="00AC08DE">
            <w:pPr>
              <w:pStyle w:val="ListParagraph"/>
              <w:tabs>
                <w:tab w:val="right" w:pos="10800"/>
              </w:tabs>
              <w:spacing w:after="120"/>
              <w:contextualSpacing w:val="0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Revise el archivo electrónico para ver las condiciones impuestas por el tribunal que prohíben la participación en visita familiares extendidas (EFV).</w:t>
            </w:r>
            <w:r w:rsidR="005023D7" w:rsidRPr="00AC08DE">
              <w:rPr>
                <w:rFonts w:cs="Arial"/>
                <w:i/>
                <w:szCs w:val="24"/>
              </w:rPr>
              <w:t xml:space="preserve"> </w:t>
            </w:r>
            <w:r w:rsidR="005023D7" w:rsidRPr="00AC08DE">
              <w:t xml:space="preserve"> </w:t>
            </w:r>
            <w:r w:rsidR="005023D7" w:rsidRPr="00AC08DE">
              <w:rPr>
                <w:rFonts w:cs="Arial"/>
                <w:i/>
                <w:szCs w:val="24"/>
              </w:rPr>
              <w:t>La Unidad EFV de la sede comprobara á el expediente electrónico de las personas encarceladas fuera del estado y federales</w:t>
            </w:r>
            <w:r w:rsidR="00AC08DE" w:rsidRPr="00AC08DE">
              <w:rPr>
                <w:rFonts w:cs="Arial"/>
                <w:i/>
                <w:szCs w:val="24"/>
              </w:rPr>
              <w:t>.</w:t>
            </w:r>
          </w:p>
          <w:p w14:paraId="40FDF733" w14:textId="38603988" w:rsidR="00087E74" w:rsidRPr="00AC08DE" w:rsidRDefault="00087E74" w:rsidP="00624B1E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cs="Arial"/>
                <w:szCs w:val="24"/>
                <w:u w:val="double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The sending jurisdiction must authorize participation in an EFV program.</w:t>
            </w:r>
            <w:r w:rsidR="00624B1E" w:rsidRPr="00AC08DE">
              <w:rPr>
                <w:rFonts w:cs="Arial"/>
                <w:szCs w:val="24"/>
                <w:lang w:val="en-US"/>
              </w:rPr>
              <w:t xml:space="preserve">  </w:t>
            </w:r>
            <w:r w:rsidR="00D428A2" w:rsidRPr="00AC08DE">
              <w:rPr>
                <w:rFonts w:cs="Arial"/>
                <w:szCs w:val="24"/>
                <w:lang w:val="en-US"/>
              </w:rPr>
              <w:t>Headquarters EFV Unit will forward the request for EFV privileges to determine if the sending state will allow participation in the program.</w:t>
            </w:r>
          </w:p>
          <w:p w14:paraId="6A0149C6" w14:textId="29A7F44C" w:rsidR="00E272BD" w:rsidRPr="00AC08DE" w:rsidRDefault="00E272BD" w:rsidP="00AC08DE">
            <w:pPr>
              <w:pStyle w:val="ListParagraph"/>
              <w:spacing w:after="120"/>
              <w:contextualSpacing w:val="0"/>
              <w:rPr>
                <w:rFonts w:cs="Arial"/>
                <w:i/>
                <w:iCs/>
                <w:szCs w:val="24"/>
              </w:rPr>
            </w:pPr>
            <w:r w:rsidRPr="00AC08DE">
              <w:rPr>
                <w:rFonts w:cs="Arial"/>
                <w:i/>
                <w:iCs/>
                <w:szCs w:val="24"/>
              </w:rPr>
              <w:t>La jurisdicción remitente debe autorizar la participación en un programa de EFV.</w:t>
            </w:r>
            <w:r w:rsidR="005023D7" w:rsidRPr="00AC08DE">
              <w:rPr>
                <w:rFonts w:cs="Arial"/>
                <w:i/>
                <w:iCs/>
                <w:szCs w:val="24"/>
              </w:rPr>
              <w:t xml:space="preserve"> </w:t>
            </w:r>
            <w:r w:rsidR="005023D7" w:rsidRPr="00AC08DE">
              <w:rPr>
                <w:i/>
                <w:iCs/>
              </w:rPr>
              <w:t xml:space="preserve"> </w:t>
            </w:r>
            <w:r w:rsidR="005023D7" w:rsidRPr="00AC08DE">
              <w:rPr>
                <w:rFonts w:cs="Arial"/>
                <w:i/>
                <w:iCs/>
                <w:szCs w:val="24"/>
              </w:rPr>
              <w:t>La Unidad EFV de la sede enviará la solicitud de privilegios EFV para determinar si el estado remitente permitirá la participación en el programa.</w:t>
            </w:r>
          </w:p>
          <w:p w14:paraId="5C990F09" w14:textId="7E5453D4" w:rsidR="00D428A2" w:rsidRPr="00AC08DE" w:rsidRDefault="00D428A2" w:rsidP="00624B1E">
            <w:pPr>
              <w:pStyle w:val="ListParagraph"/>
              <w:spacing w:after="60"/>
              <w:contextualSpacing w:val="0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  <w:lang w:val="en-US"/>
              </w:rPr>
              <w:t xml:space="preserve">Did the sending jurisdiction authorize participation?   </w:t>
            </w: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  <w:lang w:val="en-US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  <w:r w:rsidRPr="00AC08DE">
              <w:rPr>
                <w:rFonts w:cs="Arial"/>
                <w:szCs w:val="24"/>
                <w:lang w:val="en-US"/>
              </w:rPr>
              <w:t xml:space="preserve">  </w:t>
            </w:r>
            <w:r w:rsidRPr="00AC08DE">
              <w:rPr>
                <w:rFonts w:cs="Arial"/>
                <w:szCs w:val="24"/>
              </w:rPr>
              <w:t xml:space="preserve">Yes/ Sí  </w:t>
            </w: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  <w:r w:rsidRPr="00AC08DE">
              <w:rPr>
                <w:rFonts w:cs="Arial"/>
                <w:szCs w:val="24"/>
              </w:rPr>
              <w:t xml:space="preserve">  No</w:t>
            </w:r>
          </w:p>
          <w:p w14:paraId="5FC766D7" w14:textId="64451367" w:rsidR="00E272BD" w:rsidRPr="00AC08DE" w:rsidRDefault="005023D7" w:rsidP="00D428A2">
            <w:pPr>
              <w:ind w:left="690"/>
              <w:rPr>
                <w:rFonts w:cs="Arial"/>
                <w:i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¿Autorizó la jurisdicción remitente la participación?</w:t>
            </w:r>
          </w:p>
          <w:p w14:paraId="7FC13452" w14:textId="5F70D45C" w:rsidR="007556AA" w:rsidRPr="00AC08DE" w:rsidRDefault="007556AA" w:rsidP="00CA3C96">
            <w:pPr>
              <w:rPr>
                <w:sz w:val="16"/>
              </w:rPr>
            </w:pPr>
          </w:p>
          <w:p w14:paraId="32013569" w14:textId="231D396B" w:rsidR="0018396D" w:rsidRPr="00AC08DE" w:rsidRDefault="0018396D" w:rsidP="00351919">
            <w:pPr>
              <w:tabs>
                <w:tab w:val="left" w:pos="1890"/>
                <w:tab w:val="left" w:pos="2160"/>
              </w:tabs>
              <w:spacing w:after="60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t>Comments</w:t>
            </w:r>
            <w:r w:rsidR="007556AA" w:rsidRPr="00AC08DE">
              <w:rPr>
                <w:rFonts w:cs="Arial"/>
                <w:szCs w:val="24"/>
              </w:rPr>
              <w:t>/</w:t>
            </w:r>
            <w:r w:rsidR="007556AA" w:rsidRPr="00AC08DE">
              <w:rPr>
                <w:rFonts w:cs="Arial"/>
                <w:i/>
                <w:szCs w:val="24"/>
              </w:rPr>
              <w:t>Comentarios</w:t>
            </w:r>
            <w:r w:rsidRPr="00AC08DE">
              <w:rPr>
                <w:rFonts w:cs="Arial"/>
                <w:szCs w:val="24"/>
              </w:rPr>
              <w:t>:</w:t>
            </w:r>
          </w:p>
          <w:p w14:paraId="3AA15DF0" w14:textId="334D8852" w:rsidR="0018396D" w:rsidRPr="00AC08DE" w:rsidRDefault="006B4AA0" w:rsidP="006B4AA0">
            <w:pPr>
              <w:tabs>
                <w:tab w:val="right" w:pos="10579"/>
              </w:tabs>
              <w:rPr>
                <w:u w:val="single"/>
              </w:rPr>
            </w:pPr>
            <w:r w:rsidRPr="00AC08DE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AC08DE">
              <w:rPr>
                <w:u w:val="single"/>
              </w:rPr>
              <w:instrText xml:space="preserve"> FORMTEXT </w:instrText>
            </w:r>
            <w:r w:rsidRPr="00AC08DE">
              <w:rPr>
                <w:u w:val="single"/>
              </w:rPr>
            </w:r>
            <w:r w:rsidRPr="00AC08DE">
              <w:rPr>
                <w:u w:val="single"/>
              </w:rPr>
              <w:fldChar w:fldCharType="separate"/>
            </w:r>
            <w:r w:rsidRPr="00AC08DE">
              <w:rPr>
                <w:u w:val="single"/>
              </w:rPr>
              <w:t> </w:t>
            </w:r>
            <w:r w:rsidRPr="00AC08DE">
              <w:rPr>
                <w:u w:val="single"/>
              </w:rPr>
              <w:t> </w:t>
            </w:r>
            <w:r w:rsidRPr="00AC08DE">
              <w:rPr>
                <w:u w:val="single"/>
              </w:rPr>
              <w:t> </w:t>
            </w:r>
            <w:r w:rsidRPr="00AC08DE">
              <w:rPr>
                <w:u w:val="single"/>
              </w:rPr>
              <w:t> </w:t>
            </w:r>
            <w:r w:rsidRPr="00AC08DE">
              <w:rPr>
                <w:u w:val="single"/>
              </w:rPr>
              <w:t> </w:t>
            </w:r>
            <w:r w:rsidRPr="00AC08DE">
              <w:rPr>
                <w:u w:val="single"/>
              </w:rPr>
              <w:fldChar w:fldCharType="end"/>
            </w:r>
            <w:bookmarkEnd w:id="3"/>
            <w:r w:rsidRPr="00AC08DE">
              <w:rPr>
                <w:u w:val="single"/>
              </w:rPr>
              <w:tab/>
            </w:r>
          </w:p>
          <w:p w14:paraId="6378E238" w14:textId="5B9D9528" w:rsidR="006B4AA0" w:rsidRPr="00AC08DE" w:rsidDel="00BD7FE8" w:rsidRDefault="006B4AA0" w:rsidP="006B4AA0">
            <w:pPr>
              <w:rPr>
                <w:sz w:val="16"/>
              </w:rPr>
            </w:pPr>
            <w:r w:rsidRPr="00AC08DE">
              <w:rPr>
                <w:sz w:val="16"/>
              </w:rPr>
              <w:tab/>
            </w:r>
          </w:p>
        </w:tc>
      </w:tr>
    </w:tbl>
    <w:p w14:paraId="3D72C9D6" w14:textId="77777777" w:rsidR="00CC2B8F" w:rsidRPr="00AC08DE" w:rsidRDefault="00CC2B8F">
      <w:pPr>
        <w:rPr>
          <w:sz w:val="16"/>
          <w:szCs w:val="16"/>
        </w:rPr>
      </w:pPr>
    </w:p>
    <w:tbl>
      <w:tblPr>
        <w:tblStyle w:val="TableGrid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  <w:gridCol w:w="900"/>
        <w:gridCol w:w="540"/>
      </w:tblGrid>
      <w:tr w:rsidR="00291433" w:rsidRPr="00AC08DE" w14:paraId="3F3B411C" w14:textId="77777777" w:rsidTr="00D428A2">
        <w:trPr>
          <w:trHeight w:val="20"/>
        </w:trPr>
        <w:tc>
          <w:tcPr>
            <w:tcW w:w="93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BED0" w14:textId="7E619DD0" w:rsidR="007556AA" w:rsidRPr="00AC08DE" w:rsidRDefault="007734D0" w:rsidP="001C6703">
            <w:pPr>
              <w:ind w:left="-18"/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b/>
                <w:caps/>
                <w:sz w:val="22"/>
              </w:rPr>
              <w:t>Incarcerated individual information</w:t>
            </w:r>
            <w:r w:rsidR="00DD0515" w:rsidRPr="00AC08DE">
              <w:rPr>
                <w:rFonts w:cs="Arial"/>
                <w:b/>
                <w:caps/>
                <w:sz w:val="22"/>
              </w:rPr>
              <w:t xml:space="preserve"> </w:t>
            </w:r>
            <w:r w:rsidR="007556AA" w:rsidRPr="00AC08DE">
              <w:rPr>
                <w:rFonts w:cs="Arial"/>
                <w:b/>
                <w:i/>
                <w:caps/>
                <w:sz w:val="22"/>
              </w:rPr>
              <w:t>/</w:t>
            </w:r>
            <w:r w:rsidR="00DD0515" w:rsidRPr="00AC08DE">
              <w:rPr>
                <w:rFonts w:cs="Arial"/>
                <w:b/>
                <w:i/>
                <w:caps/>
                <w:sz w:val="22"/>
              </w:rPr>
              <w:t xml:space="preserve"> </w:t>
            </w:r>
            <w:r w:rsidR="007556AA" w:rsidRPr="00AC08DE">
              <w:rPr>
                <w:rFonts w:cs="Arial"/>
                <w:b/>
                <w:i/>
                <w:caps/>
                <w:sz w:val="22"/>
              </w:rPr>
              <w:t>Información del individuo encarcelado: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702DC91" w14:textId="27F5FE3B" w:rsidR="007556AA" w:rsidRPr="00AC08DE" w:rsidRDefault="00291433" w:rsidP="001C67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08DE">
              <w:rPr>
                <w:rFonts w:cs="Arial"/>
                <w:b/>
                <w:sz w:val="20"/>
                <w:szCs w:val="20"/>
              </w:rPr>
              <w:t>Yes</w:t>
            </w:r>
            <w:r w:rsidR="00875C19" w:rsidRPr="00AC08DE">
              <w:rPr>
                <w:rFonts w:cs="Arial"/>
                <w:b/>
                <w:sz w:val="20"/>
                <w:szCs w:val="20"/>
              </w:rPr>
              <w:t>/</w:t>
            </w:r>
            <w:r w:rsidR="007556AA" w:rsidRPr="00AC08DE">
              <w:rPr>
                <w:rFonts w:cs="Arial"/>
                <w:b/>
                <w:sz w:val="20"/>
                <w:szCs w:val="20"/>
              </w:rPr>
              <w:t>Sí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3D4A141" w14:textId="77777777" w:rsidR="00291433" w:rsidRPr="00AC08DE" w:rsidRDefault="00291433" w:rsidP="001C67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08DE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291433" w:rsidRPr="00AC08DE" w14:paraId="399FB001" w14:textId="77777777" w:rsidTr="00D428A2">
        <w:trPr>
          <w:trHeight w:val="20"/>
        </w:trPr>
        <w:tc>
          <w:tcPr>
            <w:tcW w:w="9360" w:type="dxa"/>
            <w:vAlign w:val="center"/>
          </w:tcPr>
          <w:p w14:paraId="33E26F0C" w14:textId="77777777" w:rsidR="00D428A2" w:rsidRPr="00AC08DE" w:rsidRDefault="00D428A2" w:rsidP="00F74482">
            <w:pPr>
              <w:ind w:left="-18"/>
              <w:rPr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Served at least 6 consecutive months in Prison</w:t>
            </w:r>
            <w:r w:rsidRPr="00AC08DE">
              <w:rPr>
                <w:lang w:val="en-US"/>
              </w:rPr>
              <w:t>?</w:t>
            </w:r>
          </w:p>
          <w:p w14:paraId="5BCEA6A8" w14:textId="0CADA2BB" w:rsidR="007556AA" w:rsidRPr="00AC08DE" w:rsidRDefault="005023D7" w:rsidP="00F74482">
            <w:pPr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¿Ha cumplido al menos 6 meses consecutivos de condena?</w:t>
            </w:r>
          </w:p>
        </w:tc>
        <w:tc>
          <w:tcPr>
            <w:tcW w:w="900" w:type="dxa"/>
            <w:vAlign w:val="center"/>
          </w:tcPr>
          <w:p w14:paraId="21DC649B" w14:textId="7C80751B" w:rsidR="00291433" w:rsidRPr="00AC08DE" w:rsidRDefault="00476CCF" w:rsidP="00F7448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5"/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14:paraId="1F0C6587" w14:textId="4880849C" w:rsidR="00291433" w:rsidRPr="00AC08DE" w:rsidRDefault="00476CCF" w:rsidP="00F7448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588FCE8D" w14:textId="77777777" w:rsidTr="00D428A2">
        <w:trPr>
          <w:trHeight w:val="20"/>
        </w:trPr>
        <w:tc>
          <w:tcPr>
            <w:tcW w:w="9360" w:type="dxa"/>
            <w:vAlign w:val="center"/>
          </w:tcPr>
          <w:p w14:paraId="3A6DA196" w14:textId="26202BC3" w:rsidR="00624B1E" w:rsidRPr="00AC08DE" w:rsidRDefault="00D428A2" w:rsidP="00624B1E">
            <w:pPr>
              <w:tabs>
                <w:tab w:val="left" w:pos="1247"/>
                <w:tab w:val="right" w:pos="9139"/>
              </w:tabs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  <w:lang w:val="en-US"/>
              </w:rPr>
              <w:t xml:space="preserve">Found guilty of a Category A violation within the past 5 years?  </w:t>
            </w:r>
            <w:r w:rsidRPr="00AC08DE">
              <w:rPr>
                <w:rFonts w:cs="Arial"/>
                <w:szCs w:val="24"/>
              </w:rPr>
              <w:t xml:space="preserve">If yes, list violation(s) with date(s): 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4B1E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624B1E" w:rsidRPr="00AC08DE">
              <w:rPr>
                <w:rFonts w:cs="Arial"/>
                <w:szCs w:val="24"/>
                <w:u w:val="single"/>
              </w:rPr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end"/>
            </w:r>
            <w:r w:rsidR="00624B1E" w:rsidRPr="00AC08DE">
              <w:rPr>
                <w:rFonts w:cs="Arial"/>
                <w:szCs w:val="24"/>
                <w:u w:val="single"/>
              </w:rPr>
              <w:tab/>
            </w:r>
          </w:p>
          <w:p w14:paraId="4EABFD3F" w14:textId="3B3BA4F1" w:rsidR="00D428A2" w:rsidRPr="00AC08DE" w:rsidRDefault="005023D7" w:rsidP="00AC08DE">
            <w:pPr>
              <w:tabs>
                <w:tab w:val="left" w:pos="1247"/>
                <w:tab w:val="right" w:pos="9139"/>
              </w:tabs>
              <w:spacing w:after="60"/>
              <w:ind w:left="-14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iCs/>
                <w:szCs w:val="24"/>
              </w:rPr>
              <w:t>¿Ha sido declarado culpable de una infracción de categoría A en los últimos 5 años?  En caso afirmativo, indique la(s) infracción(es) con su(s) fecha(s):</w:t>
            </w:r>
            <w:r w:rsidRPr="00AC08DE">
              <w:rPr>
                <w:rFonts w:cs="Arial"/>
                <w:szCs w:val="24"/>
              </w:rPr>
              <w:t xml:space="preserve"> 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4B1E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624B1E" w:rsidRPr="00AC08DE">
              <w:rPr>
                <w:rFonts w:cs="Arial"/>
                <w:szCs w:val="24"/>
                <w:u w:val="single"/>
              </w:rPr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end"/>
            </w:r>
            <w:r w:rsidR="00624B1E" w:rsidRPr="00AC08DE">
              <w:rPr>
                <w:rFonts w:cs="Arial"/>
                <w:szCs w:val="24"/>
                <w:u w:val="single"/>
              </w:rPr>
              <w:tab/>
            </w:r>
          </w:p>
        </w:tc>
        <w:tc>
          <w:tcPr>
            <w:tcW w:w="900" w:type="dxa"/>
            <w:vAlign w:val="center"/>
          </w:tcPr>
          <w:p w14:paraId="371F2DCF" w14:textId="7153E543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2D2276" w14:textId="777B5170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7D9F74BC" w14:textId="77777777" w:rsidTr="00D428A2">
        <w:trPr>
          <w:trHeight w:val="20"/>
        </w:trPr>
        <w:tc>
          <w:tcPr>
            <w:tcW w:w="9360" w:type="dxa"/>
            <w:vAlign w:val="center"/>
          </w:tcPr>
          <w:p w14:paraId="26037B2D" w14:textId="0B97D1ED" w:rsidR="00AC08DE" w:rsidRPr="00AC08DE" w:rsidRDefault="00D428A2" w:rsidP="00624B1E">
            <w:pPr>
              <w:tabs>
                <w:tab w:val="right" w:pos="9139"/>
              </w:tabs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  <w:lang w:val="en-US"/>
              </w:rPr>
              <w:t xml:space="preserve">Found guilty of a Category B, Level 2 violation within the past year?  </w:t>
            </w:r>
            <w:r w:rsidRPr="00AC08DE">
              <w:rPr>
                <w:rFonts w:cs="Arial"/>
                <w:szCs w:val="24"/>
              </w:rPr>
              <w:t>(</w:t>
            </w:r>
            <w:r w:rsidRPr="00AC08DE">
              <w:t>Excludes 505, 652, 682, and 750 violations</w:t>
            </w:r>
            <w:r w:rsidRPr="00AC08DE">
              <w:rPr>
                <w:rFonts w:cs="Arial"/>
                <w:szCs w:val="24"/>
              </w:rPr>
              <w:t>)  If yes, list violation(s) with date(s):</w:t>
            </w:r>
            <w:r w:rsidR="00AC08DE" w:rsidRPr="00AC08DE">
              <w:rPr>
                <w:rFonts w:cs="Arial"/>
                <w:szCs w:val="24"/>
              </w:rPr>
              <w:t xml:space="preserve">  </w:t>
            </w:r>
            <w:r w:rsidR="00AC08DE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8DE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AC08DE" w:rsidRPr="00AC08DE">
              <w:rPr>
                <w:rFonts w:cs="Arial"/>
                <w:szCs w:val="24"/>
                <w:u w:val="single"/>
              </w:rPr>
            </w:r>
            <w:r w:rsidR="00AC08DE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szCs w:val="24"/>
                <w:u w:val="single"/>
              </w:rPr>
              <w:fldChar w:fldCharType="end"/>
            </w:r>
            <w:r w:rsidR="00AC08DE" w:rsidRPr="00AC08DE">
              <w:rPr>
                <w:rFonts w:cs="Arial"/>
                <w:szCs w:val="24"/>
                <w:u w:val="single"/>
              </w:rPr>
              <w:tab/>
            </w:r>
          </w:p>
          <w:p w14:paraId="673AE966" w14:textId="370E3AEE" w:rsidR="00D428A2" w:rsidRPr="00AC08DE" w:rsidRDefault="005023D7" w:rsidP="00AC08DE">
            <w:pPr>
              <w:tabs>
                <w:tab w:val="right" w:pos="9139"/>
              </w:tabs>
              <w:spacing w:after="60"/>
              <w:ind w:left="-14"/>
              <w:rPr>
                <w:u w:val="single"/>
              </w:rPr>
            </w:pPr>
            <w:r w:rsidRPr="00AC08DE">
              <w:rPr>
                <w:rFonts w:cs="Arial"/>
                <w:i/>
                <w:iCs/>
                <w:szCs w:val="24"/>
              </w:rPr>
              <w:t>¿Ha sido declarado culpable de una infracción de categoría B, nivel 2, en el último año?  (Excluye las infracciones 505, 652, 682 y 750) En caso afirmativo, indique la(s) infracción(es) con</w:t>
            </w:r>
            <w:r w:rsidRPr="00AC08DE">
              <w:rPr>
                <w:rFonts w:cs="Arial"/>
                <w:szCs w:val="24"/>
                <w:u w:val="double"/>
              </w:rPr>
              <w:t xml:space="preserve"> </w:t>
            </w:r>
            <w:r w:rsidRPr="00AC08DE">
              <w:rPr>
                <w:rFonts w:cs="Arial"/>
                <w:szCs w:val="24"/>
              </w:rPr>
              <w:t>la(s) fecha(s</w:t>
            </w:r>
            <w:r w:rsidR="00624B1E" w:rsidRPr="00AC08DE">
              <w:rPr>
                <w:rFonts w:cs="Arial"/>
                <w:szCs w:val="24"/>
              </w:rPr>
              <w:t>):</w:t>
            </w:r>
            <w:r w:rsidR="00AC08DE" w:rsidRPr="00AC08DE">
              <w:rPr>
                <w:rFonts w:cs="Arial"/>
                <w:szCs w:val="24"/>
              </w:rPr>
              <w:t xml:space="preserve">  </w:t>
            </w:r>
            <w:r w:rsidR="00AC08DE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8DE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AC08DE" w:rsidRPr="00AC08DE">
              <w:rPr>
                <w:rFonts w:cs="Arial"/>
                <w:szCs w:val="24"/>
                <w:u w:val="single"/>
              </w:rPr>
            </w:r>
            <w:r w:rsidR="00AC08DE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AC08DE" w:rsidRPr="00AC08DE">
              <w:rPr>
                <w:rFonts w:cs="Arial"/>
                <w:szCs w:val="24"/>
                <w:u w:val="single"/>
              </w:rPr>
              <w:fldChar w:fldCharType="end"/>
            </w:r>
            <w:r w:rsidR="00AC08DE" w:rsidRPr="00AC08DE">
              <w:rPr>
                <w:rFonts w:cs="Arial"/>
                <w:szCs w:val="24"/>
                <w:u w:val="single"/>
              </w:rPr>
              <w:tab/>
            </w:r>
          </w:p>
        </w:tc>
        <w:tc>
          <w:tcPr>
            <w:tcW w:w="900" w:type="dxa"/>
            <w:vAlign w:val="center"/>
          </w:tcPr>
          <w:p w14:paraId="5A18CA97" w14:textId="23B67D4F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420E936" w14:textId="6164B6BC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654AFB3D" w14:textId="77777777" w:rsidTr="00D428A2">
        <w:trPr>
          <w:trHeight w:val="20"/>
        </w:trPr>
        <w:tc>
          <w:tcPr>
            <w:tcW w:w="9360" w:type="dxa"/>
            <w:vAlign w:val="center"/>
          </w:tcPr>
          <w:p w14:paraId="0383D7F3" w14:textId="77777777" w:rsidR="00D428A2" w:rsidRPr="00AC08DE" w:rsidRDefault="00D428A2" w:rsidP="00D428A2">
            <w:pPr>
              <w:tabs>
                <w:tab w:val="left" w:pos="3407"/>
                <w:tab w:val="right" w:pos="9239"/>
              </w:tabs>
              <w:spacing w:after="40"/>
              <w:ind w:left="-18"/>
              <w:rPr>
                <w:rFonts w:cs="Arial"/>
                <w:szCs w:val="24"/>
                <w:u w:val="single"/>
              </w:rPr>
            </w:pPr>
            <w:r w:rsidRPr="00AC08DE">
              <w:rPr>
                <w:rFonts w:cs="Arial"/>
                <w:szCs w:val="24"/>
                <w:lang w:val="en-US"/>
              </w:rPr>
              <w:lastRenderedPageBreak/>
              <w:t xml:space="preserve">Any pending, non-adjudicated infractions that may result in the visit being denied?  </w:t>
            </w:r>
            <w:r w:rsidRPr="00AC08DE">
              <w:rPr>
                <w:rFonts w:cs="Arial"/>
                <w:szCs w:val="24"/>
              </w:rPr>
              <w:t xml:space="preserve">If yes, list infraction(s) with date(s):  </w:t>
            </w:r>
            <w:bookmarkStart w:id="5" w:name="Text4"/>
            <w:r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AC08DE">
              <w:rPr>
                <w:rFonts w:cs="Arial"/>
                <w:szCs w:val="24"/>
                <w:u w:val="single"/>
              </w:rPr>
            </w:r>
            <w:r w:rsidRPr="00AC08DE">
              <w:rPr>
                <w:rFonts w:cs="Arial"/>
                <w:szCs w:val="24"/>
                <w:u w:val="single"/>
              </w:rPr>
              <w:fldChar w:fldCharType="separate"/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szCs w:val="24"/>
                <w:u w:val="single"/>
              </w:rPr>
              <w:fldChar w:fldCharType="end"/>
            </w:r>
            <w:bookmarkEnd w:id="5"/>
            <w:r w:rsidRPr="00AC08DE">
              <w:rPr>
                <w:rFonts w:cs="Arial"/>
                <w:szCs w:val="24"/>
                <w:u w:val="single"/>
              </w:rPr>
              <w:tab/>
            </w:r>
          </w:p>
          <w:p w14:paraId="74004902" w14:textId="3FAFB795" w:rsidR="00D428A2" w:rsidRPr="00AC08DE" w:rsidRDefault="00D428A2" w:rsidP="00AC08DE">
            <w:pPr>
              <w:tabs>
                <w:tab w:val="left" w:pos="3407"/>
                <w:tab w:val="right" w:pos="9139"/>
              </w:tabs>
              <w:spacing w:after="60"/>
              <w:ind w:left="-14"/>
              <w:rPr>
                <w:rFonts w:cs="Arial"/>
                <w:iCs/>
                <w:szCs w:val="24"/>
                <w:u w:val="single"/>
              </w:rPr>
            </w:pPr>
            <w:r w:rsidRPr="00AC08DE">
              <w:rPr>
                <w:rFonts w:cs="Arial"/>
                <w:i/>
                <w:szCs w:val="24"/>
              </w:rPr>
              <w:t xml:space="preserve">¿Alguna infracción pendiente, no juzgada, que pueda resultar en la denegación de la visita? En caso afirmativo, enumere la(s) infracción(es) con la(s) fecha(s):  </w:t>
            </w:r>
            <w:r w:rsidRPr="00AC08DE">
              <w:rPr>
                <w:rFonts w:cs="Arial"/>
                <w:iCs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08DE">
              <w:rPr>
                <w:rFonts w:cs="Arial"/>
                <w:iCs/>
                <w:szCs w:val="24"/>
                <w:u w:val="single"/>
              </w:rPr>
              <w:instrText xml:space="preserve"> FORMTEXT </w:instrText>
            </w:r>
            <w:r w:rsidRPr="00AC08DE">
              <w:rPr>
                <w:rFonts w:cs="Arial"/>
                <w:iCs/>
                <w:szCs w:val="24"/>
                <w:u w:val="single"/>
              </w:rPr>
            </w:r>
            <w:r w:rsidRPr="00AC08DE">
              <w:rPr>
                <w:rFonts w:cs="Arial"/>
                <w:iCs/>
                <w:szCs w:val="24"/>
                <w:u w:val="single"/>
              </w:rPr>
              <w:fldChar w:fldCharType="separate"/>
            </w:r>
            <w:r w:rsidRPr="00AC08DE">
              <w:rPr>
                <w:rFonts w:cs="Arial"/>
                <w:iCs/>
                <w:noProof/>
                <w:szCs w:val="24"/>
                <w:u w:val="single"/>
              </w:rPr>
              <w:t xml:space="preserve"> </w:t>
            </w:r>
            <w:r w:rsidRPr="00AC08DE">
              <w:rPr>
                <w:rFonts w:cs="Arial"/>
                <w:iCs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Cs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Cs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Cs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Cs/>
                <w:noProof/>
                <w:szCs w:val="24"/>
                <w:u w:val="single"/>
              </w:rPr>
              <w:t> </w:t>
            </w:r>
            <w:r w:rsidRPr="00AC08DE">
              <w:rPr>
                <w:rFonts w:cs="Arial"/>
                <w:iCs/>
                <w:szCs w:val="24"/>
                <w:u w:val="single"/>
              </w:rPr>
              <w:fldChar w:fldCharType="end"/>
            </w:r>
            <w:r w:rsidRPr="00AC08DE">
              <w:rPr>
                <w:rFonts w:cs="Arial"/>
                <w:i/>
                <w:szCs w:val="24"/>
                <w:u w:val="single"/>
              </w:rPr>
              <w:tab/>
            </w:r>
          </w:p>
        </w:tc>
        <w:tc>
          <w:tcPr>
            <w:tcW w:w="900" w:type="dxa"/>
            <w:vAlign w:val="center"/>
          </w:tcPr>
          <w:p w14:paraId="49FDD9B9" w14:textId="787BE363" w:rsidR="00D428A2" w:rsidRPr="00AC08DE" w:rsidRDefault="00D428A2" w:rsidP="00D428A2">
            <w:pPr>
              <w:tabs>
                <w:tab w:val="left" w:pos="3677"/>
              </w:tabs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965BC2" w14:textId="0AE23E3C" w:rsidR="00D428A2" w:rsidRPr="00AC08DE" w:rsidRDefault="00D428A2" w:rsidP="00D428A2">
            <w:pPr>
              <w:tabs>
                <w:tab w:val="left" w:pos="3677"/>
              </w:tabs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4DFDD816" w14:textId="77777777" w:rsidTr="00D428A2">
        <w:trPr>
          <w:trHeight w:val="20"/>
        </w:trPr>
        <w:tc>
          <w:tcPr>
            <w:tcW w:w="9360" w:type="dxa"/>
            <w:vAlign w:val="center"/>
          </w:tcPr>
          <w:p w14:paraId="2E427808" w14:textId="093E3F59" w:rsidR="00D428A2" w:rsidRPr="00AC08DE" w:rsidRDefault="00D428A2" w:rsidP="00D428A2">
            <w:pPr>
              <w:ind w:left="-18"/>
              <w:rPr>
                <w:rFonts w:cs="Arial"/>
                <w:szCs w:val="24"/>
                <w:u w:val="double"/>
              </w:rPr>
            </w:pPr>
            <w:r w:rsidRPr="00AC08DE">
              <w:rPr>
                <w:rFonts w:cs="Arial"/>
                <w:szCs w:val="24"/>
                <w:lang w:val="en-US"/>
              </w:rPr>
              <w:t xml:space="preserve">Any unresolved/outstanding felony charges, warrants, </w:t>
            </w:r>
            <w:proofErr w:type="gramStart"/>
            <w:r w:rsidR="00624B1E" w:rsidRPr="00AC08DE">
              <w:rPr>
                <w:rFonts w:cs="Arial"/>
                <w:szCs w:val="24"/>
                <w:lang w:val="en-US"/>
              </w:rPr>
              <w:t>d</w:t>
            </w:r>
            <w:r w:rsidRPr="00AC08DE">
              <w:rPr>
                <w:rFonts w:cs="Arial"/>
                <w:szCs w:val="24"/>
                <w:lang w:val="en-US"/>
              </w:rPr>
              <w:t>etainers</w:t>
            </w:r>
            <w:proofErr w:type="gramEnd"/>
            <w:r w:rsidRPr="00AC08DE">
              <w:rPr>
                <w:rFonts w:cs="Arial"/>
                <w:szCs w:val="24"/>
                <w:lang w:val="en-US"/>
              </w:rPr>
              <w:t xml:space="preserve"> or </w:t>
            </w:r>
            <w:r w:rsidRPr="00AC08DE">
              <w:rPr>
                <w:lang w:val="en-US"/>
              </w:rPr>
              <w:t>a suspect in a criminal investigation by any</w:t>
            </w:r>
            <w:r w:rsidRPr="00AC08DE">
              <w:rPr>
                <w:rFonts w:eastAsia="Calibri" w:cs="Arial"/>
                <w:color w:val="FF0000"/>
                <w:szCs w:val="24"/>
                <w:lang w:val="en-US"/>
              </w:rPr>
              <w:t xml:space="preserve"> </w:t>
            </w:r>
            <w:r w:rsidRPr="00AC08DE">
              <w:rPr>
                <w:rFonts w:cs="Arial"/>
                <w:szCs w:val="24"/>
                <w:lang w:val="en-US"/>
              </w:rPr>
              <w:t xml:space="preserve">law enforcement agency?  </w:t>
            </w:r>
            <w:r w:rsidRPr="00AC08DE">
              <w:rPr>
                <w:rFonts w:cs="Arial"/>
                <w:szCs w:val="24"/>
              </w:rPr>
              <w:t>(Excludes Immigrations and Customs Enforcement detainers)</w:t>
            </w:r>
          </w:p>
          <w:p w14:paraId="61674294" w14:textId="111A03CC" w:rsidR="00D428A2" w:rsidRPr="00AC08DE" w:rsidRDefault="00D428A2" w:rsidP="00D428A2">
            <w:pPr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¿Alguna orden de arresto o detención por delitos graves no resueltos</w:t>
            </w:r>
            <w:r w:rsidR="005023D7" w:rsidRPr="00AC08DE">
              <w:rPr>
                <w:rFonts w:cs="Arial"/>
                <w:i/>
                <w:szCs w:val="24"/>
              </w:rPr>
              <w:t>,</w:t>
            </w:r>
            <w:r w:rsidRPr="00AC08DE">
              <w:rPr>
                <w:rFonts w:cs="Arial"/>
                <w:i/>
                <w:szCs w:val="24"/>
              </w:rPr>
              <w:t xml:space="preserve"> pendientes</w:t>
            </w:r>
            <w:r w:rsidR="005023D7" w:rsidRPr="00AC08DE">
              <w:rPr>
                <w:rFonts w:cs="Arial"/>
                <w:i/>
                <w:szCs w:val="24"/>
              </w:rPr>
              <w:t xml:space="preserve"> o sospechoso en una investigación criminal por parte de cualquier agencia de aplicación de la ley?  (No incluye las órdenes de retención del Servicio de Inmigración y Control de Aduanas)</w:t>
            </w:r>
            <w:r w:rsidRPr="00AC08DE">
              <w:rPr>
                <w:rFonts w:cs="Arial"/>
                <w:i/>
                <w:szCs w:val="24"/>
              </w:rPr>
              <w:t>? (excluye las detenciones de ICE)</w:t>
            </w:r>
          </w:p>
        </w:tc>
        <w:tc>
          <w:tcPr>
            <w:tcW w:w="900" w:type="dxa"/>
            <w:vAlign w:val="center"/>
          </w:tcPr>
          <w:p w14:paraId="51721BFB" w14:textId="252BD02F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1A83B76" w14:textId="383C9313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63F2CD1E" w14:textId="77777777" w:rsidTr="00624B1E">
        <w:trPr>
          <w:trHeight w:val="20"/>
        </w:trPr>
        <w:tc>
          <w:tcPr>
            <w:tcW w:w="9360" w:type="dxa"/>
          </w:tcPr>
          <w:p w14:paraId="18EE05FF" w14:textId="77777777" w:rsidR="00D428A2" w:rsidRPr="00AC08DE" w:rsidRDefault="00D428A2" w:rsidP="00746968">
            <w:pPr>
              <w:spacing w:before="40" w:after="40"/>
              <w:ind w:left="-18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Any convictions or pending misdemeanor charges that may impact eligibility?</w:t>
            </w:r>
          </w:p>
          <w:p w14:paraId="7C501D9E" w14:textId="648DD7D7" w:rsidR="00624B1E" w:rsidRPr="00AC08DE" w:rsidRDefault="00D428A2" w:rsidP="005023D7">
            <w:pPr>
              <w:tabs>
                <w:tab w:val="right" w:pos="9240"/>
              </w:tabs>
              <w:spacing w:before="40" w:after="40"/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t>If yes, list:</w:t>
            </w:r>
            <w:r w:rsidR="00624B1E" w:rsidRPr="00AC08DE">
              <w:rPr>
                <w:rFonts w:cs="Arial"/>
                <w:szCs w:val="24"/>
              </w:rPr>
              <w:t xml:space="preserve">  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4B1E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624B1E" w:rsidRPr="00AC08DE">
              <w:rPr>
                <w:rFonts w:cs="Arial"/>
                <w:szCs w:val="24"/>
                <w:u w:val="single"/>
              </w:rPr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end"/>
            </w:r>
            <w:r w:rsidR="00624B1E" w:rsidRPr="00AC08DE">
              <w:rPr>
                <w:rFonts w:cs="Arial"/>
                <w:szCs w:val="24"/>
                <w:u w:val="single"/>
              </w:rPr>
              <w:tab/>
            </w:r>
          </w:p>
          <w:p w14:paraId="2673478F" w14:textId="7C8458D0" w:rsidR="005023D7" w:rsidRPr="00AC08DE" w:rsidRDefault="005023D7" w:rsidP="005023D7">
            <w:pPr>
              <w:tabs>
                <w:tab w:val="right" w:pos="9240"/>
              </w:tabs>
              <w:spacing w:before="40" w:after="40"/>
              <w:ind w:left="-18"/>
              <w:rPr>
                <w:rFonts w:cs="Arial"/>
                <w:i/>
                <w:iCs/>
                <w:szCs w:val="24"/>
              </w:rPr>
            </w:pPr>
            <w:r w:rsidRPr="00AC08DE">
              <w:rPr>
                <w:rFonts w:cs="Arial"/>
                <w:i/>
                <w:iCs/>
                <w:szCs w:val="24"/>
              </w:rPr>
              <w:t>¿Alguna condena o cargo por delito menor pendiente que pueda afectar a su elegibilidad?</w:t>
            </w:r>
          </w:p>
          <w:p w14:paraId="7E68CD9E" w14:textId="436D35B6" w:rsidR="00D428A2" w:rsidRPr="00AC08DE" w:rsidRDefault="005023D7" w:rsidP="00624B1E">
            <w:pPr>
              <w:tabs>
                <w:tab w:val="right" w:pos="9240"/>
              </w:tabs>
              <w:spacing w:before="40" w:after="40"/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iCs/>
                <w:szCs w:val="24"/>
              </w:rPr>
              <w:t>En caso afirmativo, indique:</w:t>
            </w:r>
            <w:r w:rsidR="00624B1E" w:rsidRPr="00AC08DE">
              <w:rPr>
                <w:rFonts w:cs="Arial"/>
                <w:szCs w:val="24"/>
              </w:rPr>
              <w:t xml:space="preserve">  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4B1E" w:rsidRPr="00AC08DE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624B1E" w:rsidRPr="00AC08DE">
              <w:rPr>
                <w:rFonts w:cs="Arial"/>
                <w:szCs w:val="24"/>
                <w:u w:val="single"/>
              </w:rPr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separate"/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noProof/>
                <w:szCs w:val="24"/>
                <w:u w:val="single"/>
              </w:rPr>
              <w:t> </w:t>
            </w:r>
            <w:r w:rsidR="00624B1E" w:rsidRPr="00AC08DE">
              <w:rPr>
                <w:rFonts w:cs="Arial"/>
                <w:szCs w:val="24"/>
                <w:u w:val="single"/>
              </w:rPr>
              <w:fldChar w:fldCharType="end"/>
            </w:r>
            <w:r w:rsidR="00624B1E" w:rsidRPr="00AC08DE">
              <w:rPr>
                <w:rFonts w:cs="Arial"/>
                <w:szCs w:val="24"/>
                <w:u w:val="single"/>
              </w:rPr>
              <w:tab/>
            </w:r>
          </w:p>
        </w:tc>
        <w:tc>
          <w:tcPr>
            <w:tcW w:w="900" w:type="dxa"/>
            <w:vAlign w:val="center"/>
          </w:tcPr>
          <w:p w14:paraId="15A51944" w14:textId="77777777" w:rsidR="00D428A2" w:rsidRPr="00AC08DE" w:rsidRDefault="00D428A2" w:rsidP="00746968">
            <w:pPr>
              <w:spacing w:before="120" w:after="40"/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C70AB5" w14:textId="77777777" w:rsidR="00D428A2" w:rsidRPr="00AC08DE" w:rsidRDefault="00D428A2" w:rsidP="00746968">
            <w:pPr>
              <w:spacing w:before="120" w:after="40"/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0CD6E922" w14:textId="77777777" w:rsidTr="00624B1E">
        <w:trPr>
          <w:trHeight w:val="20"/>
        </w:trPr>
        <w:tc>
          <w:tcPr>
            <w:tcW w:w="9360" w:type="dxa"/>
            <w:vAlign w:val="center"/>
          </w:tcPr>
          <w:p w14:paraId="1E57A301" w14:textId="4D20C076" w:rsidR="00D428A2" w:rsidRPr="00AC08DE" w:rsidRDefault="00D428A2" w:rsidP="00D428A2">
            <w:pPr>
              <w:spacing w:after="40"/>
              <w:ind w:left="-18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Actively and successfully participating in</w:t>
            </w:r>
            <w:r w:rsidR="00445BD3" w:rsidRPr="00AC08DE">
              <w:rPr>
                <w:rFonts w:cs="Arial"/>
                <w:szCs w:val="24"/>
                <w:lang w:val="en-US"/>
              </w:rPr>
              <w:t xml:space="preserve"> programming requirements</w:t>
            </w:r>
            <w:r w:rsidRPr="00AC08DE">
              <w:rPr>
                <w:rFonts w:cs="Arial"/>
                <w:szCs w:val="24"/>
                <w:lang w:val="en-US"/>
              </w:rPr>
              <w:t xml:space="preserve"> </w:t>
            </w:r>
            <w:r w:rsidR="00445BD3" w:rsidRPr="00AC08DE">
              <w:rPr>
                <w:rFonts w:cs="Arial"/>
                <w:szCs w:val="24"/>
                <w:lang w:val="en-US"/>
              </w:rPr>
              <w:t>(e.g., a</w:t>
            </w:r>
            <w:r w:rsidRPr="00AC08DE">
              <w:rPr>
                <w:rFonts w:cs="Arial"/>
                <w:szCs w:val="24"/>
                <w:lang w:val="en-US"/>
              </w:rPr>
              <w:t xml:space="preserve"> reentry plan, school, or work assignment</w:t>
            </w:r>
            <w:r w:rsidR="00445BD3" w:rsidRPr="00AC08DE">
              <w:rPr>
                <w:rFonts w:cs="Arial"/>
                <w:szCs w:val="24"/>
                <w:lang w:val="en-US"/>
              </w:rPr>
              <w:t xml:space="preserve">), </w:t>
            </w:r>
            <w:r w:rsidRPr="00AC08DE">
              <w:rPr>
                <w:rFonts w:cs="Arial"/>
                <w:szCs w:val="24"/>
                <w:lang w:val="en-US"/>
              </w:rPr>
              <w:t>or a reasonable effort has been made?</w:t>
            </w:r>
          </w:p>
          <w:p w14:paraId="23151D21" w14:textId="5632B6A3" w:rsidR="00D428A2" w:rsidRPr="00AC08DE" w:rsidRDefault="00D428A2" w:rsidP="00D428A2">
            <w:pPr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 xml:space="preserve">¿Participa activamente y con éxito en </w:t>
            </w:r>
            <w:r w:rsidR="005023D7" w:rsidRPr="00AC08DE">
              <w:rPr>
                <w:rFonts w:cs="Arial"/>
                <w:i/>
                <w:szCs w:val="24"/>
              </w:rPr>
              <w:t>requerimiento de programa</w:t>
            </w:r>
            <w:r w:rsidR="00056171" w:rsidRPr="00AC08DE">
              <w:rPr>
                <w:rFonts w:cs="Arial"/>
                <w:i/>
                <w:szCs w:val="24"/>
              </w:rPr>
              <w:t xml:space="preserve"> (por ejemplo, plan de reingreso,</w:t>
            </w:r>
            <w:r w:rsidRPr="00AC08DE">
              <w:rPr>
                <w:rFonts w:cs="Arial"/>
                <w:i/>
                <w:szCs w:val="24"/>
              </w:rPr>
              <w:t xml:space="preserve"> escuela o asignación de trabajo</w:t>
            </w:r>
            <w:r w:rsidR="00056171" w:rsidRPr="00AC08DE">
              <w:rPr>
                <w:rFonts w:cs="Arial"/>
                <w:i/>
                <w:szCs w:val="24"/>
              </w:rPr>
              <w:t>)</w:t>
            </w:r>
            <w:r w:rsidRPr="00AC08DE">
              <w:rPr>
                <w:rFonts w:cs="Arial"/>
                <w:i/>
                <w:szCs w:val="24"/>
              </w:rPr>
              <w:t xml:space="preserve"> o que ha hecho un esfuerzo razonable?</w:t>
            </w:r>
          </w:p>
        </w:tc>
        <w:tc>
          <w:tcPr>
            <w:tcW w:w="900" w:type="dxa"/>
            <w:vAlign w:val="center"/>
          </w:tcPr>
          <w:p w14:paraId="7C0B4491" w14:textId="51F80288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5256C0" w14:textId="5225293F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0C283D65" w14:textId="77777777" w:rsidTr="00624B1E">
        <w:trPr>
          <w:trHeight w:val="20"/>
        </w:trPr>
        <w:tc>
          <w:tcPr>
            <w:tcW w:w="9360" w:type="dxa"/>
            <w:vAlign w:val="center"/>
          </w:tcPr>
          <w:p w14:paraId="2BBA679D" w14:textId="06E9BC86" w:rsidR="00D428A2" w:rsidRPr="00AC08DE" w:rsidRDefault="00D428A2" w:rsidP="00D428A2">
            <w:pPr>
              <w:spacing w:after="40"/>
              <w:ind w:left="-18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Housed in</w:t>
            </w:r>
            <w:r w:rsidR="00445BD3" w:rsidRPr="00AC08DE">
              <w:rPr>
                <w:rFonts w:cs="Arial"/>
                <w:szCs w:val="24"/>
                <w:lang w:val="en-US"/>
              </w:rPr>
              <w:t xml:space="preserve"> </w:t>
            </w:r>
            <w:r w:rsidR="00445BD3" w:rsidRPr="00AC08DE">
              <w:rPr>
                <w:lang w:val="en-US"/>
              </w:rPr>
              <w:t>maximum/close custody level or Restrictive Housing</w:t>
            </w:r>
            <w:r w:rsidR="00445BD3" w:rsidRPr="00AC08DE">
              <w:rPr>
                <w:rFonts w:cs="Arial"/>
                <w:szCs w:val="24"/>
                <w:lang w:val="en-US"/>
              </w:rPr>
              <w:t>?</w:t>
            </w:r>
            <w:r w:rsidRPr="00AC08DE">
              <w:rPr>
                <w:rFonts w:cs="Arial"/>
                <w:szCs w:val="24"/>
                <w:lang w:val="en-US"/>
              </w:rPr>
              <w:t xml:space="preserve"> </w:t>
            </w:r>
          </w:p>
          <w:p w14:paraId="2925B699" w14:textId="1001A01D" w:rsidR="00D428A2" w:rsidRPr="00AC08DE" w:rsidRDefault="00D428A2" w:rsidP="00D428A2">
            <w:pPr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¿</w:t>
            </w:r>
            <w:r w:rsidR="00056171" w:rsidRPr="00AC08DE">
              <w:rPr>
                <w:rFonts w:cs="Arial"/>
                <w:i/>
                <w:szCs w:val="24"/>
              </w:rPr>
              <w:t>E</w:t>
            </w:r>
            <w:r w:rsidRPr="00AC08DE">
              <w:rPr>
                <w:rFonts w:cs="Arial"/>
                <w:i/>
                <w:szCs w:val="24"/>
              </w:rPr>
              <w:t xml:space="preserve">stá alojado en confinamiento </w:t>
            </w:r>
            <w:r w:rsidR="00056171" w:rsidRPr="00AC08DE">
              <w:rPr>
                <w:rFonts w:cs="Arial"/>
                <w:i/>
                <w:szCs w:val="24"/>
              </w:rPr>
              <w:t>máximo/custodia de nivel cerrado, o alojamiento restrictivo?</w:t>
            </w:r>
          </w:p>
        </w:tc>
        <w:tc>
          <w:tcPr>
            <w:tcW w:w="900" w:type="dxa"/>
            <w:vAlign w:val="center"/>
          </w:tcPr>
          <w:p w14:paraId="26DAC6C7" w14:textId="076FDE26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0886CD" w14:textId="758B199B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13B305B4" w14:textId="77777777" w:rsidTr="00624B1E">
        <w:trPr>
          <w:trHeight w:val="20"/>
        </w:trPr>
        <w:tc>
          <w:tcPr>
            <w:tcW w:w="9360" w:type="dxa"/>
            <w:vAlign w:val="center"/>
          </w:tcPr>
          <w:p w14:paraId="0001AA85" w14:textId="77777777" w:rsidR="00D428A2" w:rsidRPr="00AC08DE" w:rsidRDefault="00D428A2" w:rsidP="00D428A2">
            <w:pPr>
              <w:spacing w:after="40"/>
              <w:ind w:left="-18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If this application includes children, is there documented history of sex offenses involving children?</w:t>
            </w:r>
          </w:p>
          <w:p w14:paraId="5AF75A93" w14:textId="77777777" w:rsidR="00D428A2" w:rsidRPr="00AC08DE" w:rsidRDefault="00D428A2" w:rsidP="00D428A2">
            <w:pPr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Si esta solicitud incluye niños, ¿hay antecedentes documentados de delitos sexuales que involucren niños?</w:t>
            </w:r>
          </w:p>
        </w:tc>
        <w:tc>
          <w:tcPr>
            <w:tcW w:w="900" w:type="dxa"/>
            <w:vAlign w:val="center"/>
          </w:tcPr>
          <w:p w14:paraId="5E5AA453" w14:textId="7C0E650F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5EF392" w14:textId="3B8F28DF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445BD3" w:rsidRPr="00AC08DE" w14:paraId="6B625A31" w14:textId="77777777" w:rsidTr="00624B1E">
        <w:trPr>
          <w:trHeight w:val="20"/>
        </w:trPr>
        <w:tc>
          <w:tcPr>
            <w:tcW w:w="9360" w:type="dxa"/>
            <w:vAlign w:val="center"/>
          </w:tcPr>
          <w:p w14:paraId="7FF81641" w14:textId="77777777" w:rsidR="00624B1E" w:rsidRPr="00AC08DE" w:rsidRDefault="00445BD3" w:rsidP="00445BD3">
            <w:pPr>
              <w:spacing w:after="40"/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  <w:lang w:val="en-US"/>
              </w:rPr>
              <w:t xml:space="preserve">Has the individual been cleared by medical/mental health to participate in EFV?  </w:t>
            </w:r>
            <w:r w:rsidRPr="00AC08DE">
              <w:rPr>
                <w:rFonts w:cs="Arial"/>
                <w:szCs w:val="24"/>
              </w:rPr>
              <w:t xml:space="preserve">Refer to </w:t>
            </w:r>
            <w:r w:rsidRPr="00AC08DE">
              <w:t>DOC 14-212 Extended Family Visit Medical/Mental Health Screening</w:t>
            </w:r>
            <w:r w:rsidRPr="00AC08DE">
              <w:rPr>
                <w:rFonts w:cs="Arial"/>
                <w:szCs w:val="24"/>
              </w:rPr>
              <w:t>.</w:t>
            </w:r>
            <w:r w:rsidR="00056171" w:rsidRPr="00AC08DE">
              <w:rPr>
                <w:rFonts w:cs="Arial"/>
                <w:szCs w:val="24"/>
              </w:rPr>
              <w:t xml:space="preserve"> </w:t>
            </w:r>
          </w:p>
          <w:p w14:paraId="2598F779" w14:textId="27B41876" w:rsidR="00445BD3" w:rsidRPr="00AC08DE" w:rsidRDefault="00056171" w:rsidP="00624B1E">
            <w:pPr>
              <w:spacing w:after="40"/>
              <w:ind w:left="-18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i/>
                <w:iCs/>
                <w:szCs w:val="24"/>
              </w:rPr>
              <w:t xml:space="preserve">¿El individuo ha sido autorizado por el médico/salud mental para participar en EFV?  </w:t>
            </w:r>
            <w:r w:rsidRPr="00AC08DE">
              <w:rPr>
                <w:rFonts w:cs="Arial"/>
                <w:i/>
                <w:iCs/>
                <w:szCs w:val="24"/>
                <w:lang w:val="en-US"/>
              </w:rPr>
              <w:t>Consulte el documento DOC 14-212 Extended Family Visit Medical/Mental Health Screening.</w:t>
            </w:r>
          </w:p>
        </w:tc>
        <w:tc>
          <w:tcPr>
            <w:tcW w:w="900" w:type="dxa"/>
            <w:vAlign w:val="center"/>
          </w:tcPr>
          <w:p w14:paraId="785AB093" w14:textId="7FC3B0F5" w:rsidR="00445BD3" w:rsidRPr="00AC08DE" w:rsidRDefault="00445BD3" w:rsidP="00445BD3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A34EC84" w14:textId="11689F31" w:rsidR="00445BD3" w:rsidRPr="00AC08DE" w:rsidRDefault="00445BD3" w:rsidP="00445BD3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  <w:tr w:rsidR="00D428A2" w:rsidRPr="00AC08DE" w14:paraId="58B3401C" w14:textId="77777777" w:rsidTr="00D428A2">
        <w:trPr>
          <w:trHeight w:val="20"/>
        </w:trPr>
        <w:tc>
          <w:tcPr>
            <w:tcW w:w="9360" w:type="dxa"/>
            <w:vAlign w:val="center"/>
          </w:tcPr>
          <w:p w14:paraId="0A0227DC" w14:textId="0D6B576C" w:rsidR="00D428A2" w:rsidRPr="00AC08DE" w:rsidRDefault="00D428A2" w:rsidP="00D428A2">
            <w:pPr>
              <w:ind w:left="-18"/>
              <w:rPr>
                <w:rFonts w:cs="Arial"/>
                <w:szCs w:val="24"/>
                <w:lang w:val="en-US"/>
              </w:rPr>
            </w:pPr>
            <w:r w:rsidRPr="00AC08DE">
              <w:rPr>
                <w:rFonts w:cs="Arial"/>
                <w:szCs w:val="24"/>
                <w:lang w:val="en-US"/>
              </w:rPr>
              <w:t>Does the individual meet policy requirements for EFV participation?</w:t>
            </w:r>
          </w:p>
          <w:p w14:paraId="0FBFE9CF" w14:textId="6A057EFB" w:rsidR="00D428A2" w:rsidRPr="00AC08DE" w:rsidRDefault="00D428A2" w:rsidP="00D428A2">
            <w:pPr>
              <w:ind w:left="-18"/>
              <w:rPr>
                <w:rFonts w:cs="Arial"/>
                <w:szCs w:val="24"/>
              </w:rPr>
            </w:pPr>
            <w:r w:rsidRPr="00AC08DE">
              <w:rPr>
                <w:rFonts w:cs="Arial"/>
                <w:i/>
                <w:szCs w:val="24"/>
              </w:rPr>
              <w:t>¿Cumple el individuo con los requisitos de la política para la participación en la EFV?</w:t>
            </w:r>
          </w:p>
        </w:tc>
        <w:tc>
          <w:tcPr>
            <w:tcW w:w="900" w:type="dxa"/>
            <w:vAlign w:val="center"/>
          </w:tcPr>
          <w:p w14:paraId="5079573B" w14:textId="6F3902A5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A1452A4" w14:textId="1921B2E7" w:rsidR="00D428A2" w:rsidRPr="00AC08DE" w:rsidRDefault="00D428A2" w:rsidP="00D428A2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C08DE">
              <w:rPr>
                <w:rFonts w:cs="Arial"/>
                <w:szCs w:val="24"/>
              </w:rPr>
              <w:instrText xml:space="preserve"> FORMCHECKBOX </w:instrText>
            </w:r>
            <w:r w:rsidR="00B46AF3">
              <w:rPr>
                <w:rFonts w:cs="Arial"/>
                <w:szCs w:val="24"/>
              </w:rPr>
            </w:r>
            <w:r w:rsidR="00B46AF3">
              <w:rPr>
                <w:rFonts w:cs="Arial"/>
                <w:szCs w:val="24"/>
              </w:rPr>
              <w:fldChar w:fldCharType="separate"/>
            </w:r>
            <w:r w:rsidRPr="00AC08DE">
              <w:rPr>
                <w:rFonts w:cs="Arial"/>
                <w:szCs w:val="24"/>
              </w:rPr>
              <w:fldChar w:fldCharType="end"/>
            </w:r>
          </w:p>
        </w:tc>
      </w:tr>
    </w:tbl>
    <w:p w14:paraId="33744BF3" w14:textId="77777777" w:rsidR="00450731" w:rsidRPr="00AC08DE" w:rsidRDefault="00450731" w:rsidP="0040752D">
      <w:pPr>
        <w:rPr>
          <w:sz w:val="12"/>
          <w:szCs w:val="12"/>
        </w:rPr>
      </w:pPr>
    </w:p>
    <w:tbl>
      <w:tblPr>
        <w:tblStyle w:val="TableGrid1"/>
        <w:tblW w:w="108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05"/>
      </w:tblGrid>
      <w:tr w:rsidR="0040752D" w:rsidRPr="00AC08DE" w14:paraId="3CB9A288" w14:textId="77777777" w:rsidTr="001C6703">
        <w:trPr>
          <w:trHeight w:val="20"/>
        </w:trPr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6830B" w14:textId="0AA1A21F" w:rsidR="008E0DFF" w:rsidRPr="00AC08DE" w:rsidRDefault="0040752D" w:rsidP="001C6703">
            <w:pPr>
              <w:jc w:val="center"/>
              <w:rPr>
                <w:rFonts w:cs="Arial"/>
                <w:b/>
                <w:szCs w:val="24"/>
              </w:rPr>
            </w:pPr>
            <w:r w:rsidRPr="00AC08DE">
              <w:rPr>
                <w:rFonts w:cs="Arial"/>
                <w:b/>
                <w:szCs w:val="24"/>
              </w:rPr>
              <w:t>INCARCERATED INDIVIDUAL ACKNOWLEDGMENT/</w:t>
            </w:r>
          </w:p>
          <w:p w14:paraId="1AF178F2" w14:textId="43AE8A90" w:rsidR="0040752D" w:rsidRPr="00AC08DE" w:rsidRDefault="0040752D" w:rsidP="001C6703">
            <w:pPr>
              <w:jc w:val="center"/>
              <w:rPr>
                <w:rFonts w:cs="Arial"/>
                <w:szCs w:val="24"/>
              </w:rPr>
            </w:pPr>
            <w:r w:rsidRPr="00AC08DE">
              <w:rPr>
                <w:rFonts w:cs="Arial"/>
                <w:b/>
                <w:i/>
                <w:szCs w:val="24"/>
              </w:rPr>
              <w:t>RECONOCIMIENTO DEL INDIVIDUO ENCARCELADO</w:t>
            </w:r>
          </w:p>
        </w:tc>
      </w:tr>
    </w:tbl>
    <w:p w14:paraId="6FAF468A" w14:textId="02E2306A" w:rsidR="00003551" w:rsidRPr="00AC08DE" w:rsidRDefault="00003551" w:rsidP="00704515">
      <w:pPr>
        <w:spacing w:before="60"/>
        <w:rPr>
          <w:rFonts w:cs="Arial"/>
          <w:szCs w:val="24"/>
          <w:lang w:val="en-US"/>
        </w:rPr>
      </w:pPr>
      <w:r w:rsidRPr="00AC08DE">
        <w:rPr>
          <w:rFonts w:cs="Arial"/>
          <w:szCs w:val="24"/>
          <w:lang w:val="en-US"/>
        </w:rPr>
        <w:t>I have read and am familiar with DOC 590.100 Extended Family Visiting and its attachments.  I agree to abide by policies</w:t>
      </w:r>
      <w:r w:rsidR="00087E74" w:rsidRPr="00AC08DE">
        <w:rPr>
          <w:rFonts w:cs="Arial"/>
          <w:szCs w:val="24"/>
          <w:lang w:val="en-US"/>
        </w:rPr>
        <w:t xml:space="preserve"> and will submit myself for urinalysis testing prior to and after my visit</w:t>
      </w:r>
      <w:r w:rsidRPr="00AC08DE">
        <w:rPr>
          <w:rFonts w:cs="Arial"/>
          <w:szCs w:val="24"/>
          <w:lang w:val="en-US"/>
        </w:rPr>
        <w:t>.  I accept financial responsibility for any damages to the EFV unit or equipment provided.</w:t>
      </w:r>
    </w:p>
    <w:p w14:paraId="4E42EBE7" w14:textId="77777777" w:rsidR="005D766C" w:rsidRPr="00AC08DE" w:rsidRDefault="005D766C" w:rsidP="007E6EA9">
      <w:pPr>
        <w:rPr>
          <w:rFonts w:cs="Arial"/>
          <w:iCs/>
          <w:sz w:val="16"/>
          <w:szCs w:val="24"/>
          <w:lang w:val="en-US"/>
        </w:rPr>
      </w:pPr>
    </w:p>
    <w:p w14:paraId="32320A34" w14:textId="34A48E5E" w:rsidR="00890E90" w:rsidRPr="00AC08DE" w:rsidRDefault="00890E90" w:rsidP="007E6EA9">
      <w:pPr>
        <w:rPr>
          <w:rFonts w:cs="Arial"/>
          <w:i/>
          <w:szCs w:val="24"/>
        </w:rPr>
      </w:pPr>
      <w:r w:rsidRPr="00AC08DE">
        <w:rPr>
          <w:rFonts w:cs="Arial"/>
          <w:i/>
          <w:szCs w:val="24"/>
        </w:rPr>
        <w:t xml:space="preserve">He leído y estoy familiarizado con la </w:t>
      </w:r>
      <w:r w:rsidR="00B12326" w:rsidRPr="00AC08DE">
        <w:rPr>
          <w:rFonts w:cs="Arial"/>
          <w:i/>
          <w:szCs w:val="24"/>
        </w:rPr>
        <w:t>política</w:t>
      </w:r>
      <w:r w:rsidRPr="00AC08DE">
        <w:rPr>
          <w:rFonts w:cs="Arial"/>
          <w:i/>
          <w:szCs w:val="24"/>
        </w:rPr>
        <w:t xml:space="preserve"> DOC 590.100 Visita Familiar Extendida y sus adjuntos. Estoy de acuerdo en cumplir con las políticas y me someteré a un análisis de orina antes y después de mi visita. Acepto la responsabilidad financiera por cualquier daño a la unidad EFV o al equipo provisto.</w:t>
      </w:r>
    </w:p>
    <w:p w14:paraId="2BF9F747" w14:textId="77777777" w:rsidR="00810B1C" w:rsidRPr="00AC08DE" w:rsidRDefault="00810B1C" w:rsidP="00F22C92">
      <w:pPr>
        <w:rPr>
          <w:rFonts w:eastAsia="Calibri" w:cs="Arial"/>
          <w:sz w:val="16"/>
          <w:szCs w:val="16"/>
        </w:rPr>
      </w:pPr>
    </w:p>
    <w:p w14:paraId="2F90198A" w14:textId="77777777" w:rsidR="00810B1C" w:rsidRPr="00AC08DE" w:rsidRDefault="00810B1C" w:rsidP="00F37B7E">
      <w:pPr>
        <w:tabs>
          <w:tab w:val="right" w:pos="6930"/>
          <w:tab w:val="left" w:pos="9000"/>
          <w:tab w:val="right" w:pos="10800"/>
        </w:tabs>
        <w:rPr>
          <w:rFonts w:eastAsia="Calibri"/>
          <w:szCs w:val="24"/>
          <w:u w:val="single"/>
        </w:rPr>
      </w:pPr>
      <w:r w:rsidRPr="00AC08DE">
        <w:rPr>
          <w:rFonts w:eastAsia="Calibri"/>
          <w:szCs w:val="24"/>
          <w:u w:val="single"/>
        </w:rPr>
        <w:tab/>
      </w:r>
      <w:r w:rsidRPr="00AC08DE">
        <w:rPr>
          <w:rFonts w:eastAsia="Calibri"/>
          <w:szCs w:val="24"/>
        </w:rPr>
        <w:tab/>
      </w:r>
      <w:r w:rsidRPr="00AC08DE">
        <w:rPr>
          <w:rFonts w:eastAsia="Calibr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08DE">
        <w:rPr>
          <w:rFonts w:eastAsia="Calibri"/>
          <w:szCs w:val="24"/>
          <w:u w:val="single"/>
        </w:rPr>
        <w:instrText xml:space="preserve"> FORMTEXT </w:instrText>
      </w:r>
      <w:r w:rsidRPr="00AC08DE">
        <w:rPr>
          <w:rFonts w:eastAsia="Calibri"/>
          <w:szCs w:val="24"/>
          <w:u w:val="single"/>
        </w:rPr>
      </w:r>
      <w:r w:rsidRPr="00AC08DE">
        <w:rPr>
          <w:rFonts w:eastAsia="Calibri"/>
          <w:szCs w:val="24"/>
          <w:u w:val="single"/>
        </w:rPr>
        <w:fldChar w:fldCharType="separate"/>
      </w:r>
      <w:r w:rsidRPr="00AC08DE">
        <w:rPr>
          <w:rFonts w:eastAsia="Calibri"/>
          <w:noProof/>
          <w:szCs w:val="24"/>
          <w:u w:val="single"/>
        </w:rPr>
        <w:t> </w:t>
      </w:r>
      <w:r w:rsidRPr="00AC08DE">
        <w:rPr>
          <w:rFonts w:eastAsia="Calibri"/>
          <w:noProof/>
          <w:szCs w:val="24"/>
          <w:u w:val="single"/>
        </w:rPr>
        <w:t> </w:t>
      </w:r>
      <w:r w:rsidRPr="00AC08DE">
        <w:rPr>
          <w:rFonts w:eastAsia="Calibri"/>
          <w:noProof/>
          <w:szCs w:val="24"/>
          <w:u w:val="single"/>
        </w:rPr>
        <w:t> </w:t>
      </w:r>
      <w:r w:rsidRPr="00AC08DE">
        <w:rPr>
          <w:rFonts w:eastAsia="Calibri"/>
          <w:noProof/>
          <w:szCs w:val="24"/>
          <w:u w:val="single"/>
        </w:rPr>
        <w:t> </w:t>
      </w:r>
      <w:r w:rsidRPr="00AC08DE">
        <w:rPr>
          <w:rFonts w:eastAsia="Calibri"/>
          <w:noProof/>
          <w:szCs w:val="24"/>
          <w:u w:val="single"/>
        </w:rPr>
        <w:t> </w:t>
      </w:r>
      <w:r w:rsidRPr="00AC08DE">
        <w:rPr>
          <w:rFonts w:eastAsia="Calibri"/>
          <w:szCs w:val="24"/>
          <w:u w:val="single"/>
        </w:rPr>
        <w:fldChar w:fldCharType="end"/>
      </w:r>
      <w:r w:rsidRPr="00AC08DE">
        <w:rPr>
          <w:rFonts w:eastAsia="Calibri"/>
          <w:szCs w:val="24"/>
          <w:u w:val="single"/>
        </w:rPr>
        <w:tab/>
      </w:r>
    </w:p>
    <w:p w14:paraId="0CA4DE89" w14:textId="2A2C90AF" w:rsidR="00810B1C" w:rsidRPr="00AC08DE" w:rsidRDefault="00D440BC" w:rsidP="00F37B7E">
      <w:pPr>
        <w:tabs>
          <w:tab w:val="left" w:pos="4680"/>
          <w:tab w:val="left" w:pos="5040"/>
          <w:tab w:val="left" w:pos="9000"/>
          <w:tab w:val="right" w:pos="10800"/>
        </w:tabs>
        <w:rPr>
          <w:rFonts w:eastAsia="Calibri"/>
          <w:i/>
          <w:iCs/>
        </w:rPr>
      </w:pPr>
      <w:r w:rsidRPr="00AC08DE">
        <w:t xml:space="preserve">Incarcerated </w:t>
      </w:r>
      <w:r w:rsidR="00E129D2" w:rsidRPr="00AC08DE">
        <w:t>i</w:t>
      </w:r>
      <w:r w:rsidRPr="00AC08DE">
        <w:t xml:space="preserve">ndividual </w:t>
      </w:r>
      <w:r w:rsidR="00E129D2" w:rsidRPr="00AC08DE">
        <w:t>s</w:t>
      </w:r>
      <w:r w:rsidRPr="00AC08DE">
        <w:t>ignature/</w:t>
      </w:r>
      <w:r w:rsidRPr="00AC08DE">
        <w:rPr>
          <w:i/>
        </w:rPr>
        <w:t>Firma del individuo encarcelado</w:t>
      </w:r>
      <w:r w:rsidR="00810B1C" w:rsidRPr="00AC08DE">
        <w:rPr>
          <w:rFonts w:eastAsia="Calibri"/>
        </w:rPr>
        <w:tab/>
        <w:t>Date</w:t>
      </w:r>
      <w:r w:rsidR="00D57A1F" w:rsidRPr="00AC08DE">
        <w:rPr>
          <w:rFonts w:eastAsia="Calibri"/>
        </w:rPr>
        <w:t>/</w:t>
      </w:r>
      <w:r w:rsidR="00D57A1F" w:rsidRPr="00AC08DE">
        <w:rPr>
          <w:i/>
        </w:rPr>
        <w:t>Fecha</w:t>
      </w:r>
    </w:p>
    <w:p w14:paraId="51B510BA" w14:textId="6BD7B015" w:rsidR="00003551" w:rsidRPr="00AC08DE" w:rsidRDefault="00003551" w:rsidP="007E6EA9">
      <w:pPr>
        <w:tabs>
          <w:tab w:val="left" w:pos="4680"/>
          <w:tab w:val="left" w:pos="5040"/>
          <w:tab w:val="left" w:pos="7560"/>
          <w:tab w:val="left" w:pos="7920"/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09B" w:rsidRPr="00AC08DE" w14:paraId="49A4C3D0" w14:textId="77777777" w:rsidTr="001C6703"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2A4F921A" w14:textId="77777777" w:rsidR="0031709B" w:rsidRPr="00AC08DE" w:rsidRDefault="0031709B" w:rsidP="001C6703">
            <w:pPr>
              <w:tabs>
                <w:tab w:val="left" w:pos="1890"/>
                <w:tab w:val="left" w:pos="2160"/>
              </w:tabs>
              <w:jc w:val="center"/>
              <w:rPr>
                <w:rFonts w:cs="Arial"/>
                <w:b/>
                <w:szCs w:val="24"/>
              </w:rPr>
            </w:pPr>
            <w:r w:rsidRPr="00AC08DE">
              <w:rPr>
                <w:rFonts w:cs="Arial"/>
                <w:b/>
                <w:szCs w:val="24"/>
              </w:rPr>
              <w:lastRenderedPageBreak/>
              <w:t>ACTION REQUESTED</w:t>
            </w:r>
            <w:r w:rsidR="00890E90" w:rsidRPr="00AC08DE">
              <w:rPr>
                <w:rFonts w:cs="Arial"/>
                <w:b/>
                <w:szCs w:val="24"/>
              </w:rPr>
              <w:t>/</w:t>
            </w:r>
            <w:r w:rsidR="00890E90" w:rsidRPr="00AC08DE">
              <w:rPr>
                <w:rFonts w:cs="Arial"/>
                <w:b/>
                <w:i/>
                <w:szCs w:val="24"/>
              </w:rPr>
              <w:t>ACCIÓN SOLICITADA</w:t>
            </w:r>
          </w:p>
        </w:tc>
      </w:tr>
    </w:tbl>
    <w:p w14:paraId="3CCAE19F" w14:textId="366C7686" w:rsidR="004153FE" w:rsidRPr="00AC08DE" w:rsidRDefault="0031709B" w:rsidP="00476CCF">
      <w:pPr>
        <w:tabs>
          <w:tab w:val="left" w:pos="360"/>
          <w:tab w:val="left" w:pos="1800"/>
          <w:tab w:val="left" w:pos="2160"/>
          <w:tab w:val="left" w:pos="3690"/>
          <w:tab w:val="left" w:pos="4050"/>
          <w:tab w:val="left" w:pos="7020"/>
          <w:tab w:val="left" w:pos="7380"/>
          <w:tab w:val="left" w:pos="8820"/>
          <w:tab w:val="left" w:pos="9000"/>
        </w:tabs>
        <w:spacing w:before="60"/>
        <w:rPr>
          <w:rFonts w:cs="Arial"/>
          <w:szCs w:val="24"/>
          <w:lang w:val="en-US"/>
        </w:rPr>
      </w:pP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4153FE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Cs w:val="24"/>
          <w:lang w:val="en-US"/>
        </w:rPr>
        <w:t>Approval</w:t>
      </w:r>
      <w:r w:rsidR="004153FE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4153FE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Cs w:val="24"/>
          <w:lang w:val="en-US"/>
        </w:rPr>
        <w:t>Denial</w:t>
      </w:r>
      <w:r w:rsidR="004153FE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CD556D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Cs w:val="24"/>
          <w:lang w:val="en-US"/>
        </w:rPr>
        <w:t>Suspension</w:t>
      </w:r>
      <w:bookmarkStart w:id="6" w:name="Text13"/>
      <w:r w:rsidR="004153FE" w:rsidRPr="00AC08DE">
        <w:rPr>
          <w:rFonts w:cs="Arial"/>
          <w:szCs w:val="24"/>
          <w:lang w:val="en-US"/>
        </w:rPr>
        <w:t xml:space="preserve"> </w:t>
      </w:r>
      <w:r w:rsidRPr="00AC08DE">
        <w:rPr>
          <w:rFonts w:cs="Arial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  <w:lang w:val="en-US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bookmarkEnd w:id="6"/>
      <w:r w:rsidRPr="00AC08DE">
        <w:rPr>
          <w:rFonts w:cs="Arial"/>
          <w:szCs w:val="24"/>
          <w:lang w:val="en-US"/>
        </w:rPr>
        <w:t xml:space="preserve"> days</w:t>
      </w:r>
      <w:r w:rsidR="004153FE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4153FE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Cs w:val="24"/>
          <w:lang w:val="en-US"/>
        </w:rPr>
        <w:t>Termination</w:t>
      </w:r>
      <w:r w:rsidR="00476CCF" w:rsidRPr="00AC08DE">
        <w:rPr>
          <w:rFonts w:cs="Arial"/>
          <w:szCs w:val="24"/>
          <w:lang w:val="en-US"/>
        </w:rPr>
        <w:tab/>
      </w:r>
      <w:r w:rsidR="00476CCF" w:rsidRPr="00AC08DE">
        <w:rPr>
          <w:rFonts w:cs="Arial"/>
          <w:szCs w:val="24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16"/>
      <w:r w:rsidR="00476CCF" w:rsidRPr="00AC08DE">
        <w:rPr>
          <w:rFonts w:cs="Arial"/>
          <w:szCs w:val="24"/>
          <w:lang w:val="en-US"/>
        </w:rPr>
        <w:instrText xml:space="preserve"> FORMCHECKBOX </w:instrText>
      </w:r>
      <w:r w:rsidR="00B46AF3">
        <w:rPr>
          <w:rFonts w:cs="Arial"/>
          <w:szCs w:val="24"/>
        </w:rPr>
      </w:r>
      <w:r w:rsidR="00B46AF3">
        <w:rPr>
          <w:rFonts w:cs="Arial"/>
          <w:szCs w:val="24"/>
        </w:rPr>
        <w:fldChar w:fldCharType="separate"/>
      </w:r>
      <w:r w:rsidR="00476CCF" w:rsidRPr="00AC08DE">
        <w:rPr>
          <w:rFonts w:cs="Arial"/>
          <w:szCs w:val="24"/>
        </w:rPr>
        <w:fldChar w:fldCharType="end"/>
      </w:r>
      <w:bookmarkEnd w:id="7"/>
      <w:r w:rsidR="00476CCF" w:rsidRPr="00AC08DE">
        <w:rPr>
          <w:rFonts w:cs="Arial"/>
          <w:szCs w:val="24"/>
          <w:lang w:val="en-US"/>
        </w:rPr>
        <w:t xml:space="preserve">  Reinstatement</w:t>
      </w:r>
    </w:p>
    <w:p w14:paraId="660E5339" w14:textId="4A5619BD" w:rsidR="00890E90" w:rsidRPr="00AC08DE" w:rsidRDefault="004153FE" w:rsidP="00476CCF">
      <w:pPr>
        <w:tabs>
          <w:tab w:val="left" w:pos="360"/>
          <w:tab w:val="left" w:pos="1530"/>
          <w:tab w:val="left" w:pos="2160"/>
          <w:tab w:val="left" w:pos="4050"/>
          <w:tab w:val="left" w:pos="7380"/>
          <w:tab w:val="left" w:pos="9180"/>
          <w:tab w:val="left" w:pos="9270"/>
        </w:tabs>
        <w:rPr>
          <w:rFonts w:cs="Arial"/>
          <w:i/>
          <w:szCs w:val="24"/>
        </w:rPr>
      </w:pPr>
      <w:r w:rsidRPr="00AC08DE">
        <w:rPr>
          <w:rFonts w:cs="Arial"/>
          <w:i/>
          <w:szCs w:val="24"/>
          <w:lang w:val="en-US"/>
        </w:rPr>
        <w:tab/>
      </w:r>
      <w:r w:rsidR="00890E90" w:rsidRPr="00AC08DE">
        <w:rPr>
          <w:rFonts w:cs="Arial"/>
          <w:i/>
          <w:szCs w:val="24"/>
        </w:rPr>
        <w:t>Aprobación</w:t>
      </w:r>
      <w:r w:rsidRPr="00AC08DE">
        <w:rPr>
          <w:rFonts w:cs="Arial"/>
          <w:i/>
          <w:szCs w:val="24"/>
        </w:rPr>
        <w:tab/>
      </w:r>
      <w:r w:rsidR="00890E90" w:rsidRPr="00AC08DE">
        <w:rPr>
          <w:rFonts w:cs="Arial"/>
          <w:i/>
          <w:szCs w:val="24"/>
        </w:rPr>
        <w:t>Denegación</w:t>
      </w:r>
      <w:r w:rsidRPr="00AC08DE">
        <w:rPr>
          <w:rFonts w:cs="Arial"/>
          <w:i/>
          <w:szCs w:val="24"/>
        </w:rPr>
        <w:tab/>
      </w:r>
      <w:r w:rsidR="00890E90" w:rsidRPr="00AC08DE">
        <w:rPr>
          <w:rFonts w:cs="Arial"/>
          <w:i/>
          <w:szCs w:val="24"/>
        </w:rPr>
        <w:t xml:space="preserve">Suspensión </w:t>
      </w:r>
      <w:r w:rsidR="00890E90" w:rsidRPr="00AC08DE">
        <w:rPr>
          <w:rFonts w:cs="Arial"/>
          <w:i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90E90" w:rsidRPr="00AC08DE">
        <w:rPr>
          <w:rFonts w:cs="Arial"/>
          <w:i/>
          <w:szCs w:val="24"/>
          <w:u w:val="single"/>
        </w:rPr>
        <w:instrText xml:space="preserve"> FORMTEXT </w:instrText>
      </w:r>
      <w:r w:rsidR="00890E90" w:rsidRPr="00AC08DE">
        <w:rPr>
          <w:rFonts w:cs="Arial"/>
          <w:i/>
          <w:szCs w:val="24"/>
          <w:u w:val="single"/>
        </w:rPr>
      </w:r>
      <w:r w:rsidR="00890E90" w:rsidRPr="00AC08DE">
        <w:rPr>
          <w:rFonts w:cs="Arial"/>
          <w:i/>
          <w:szCs w:val="24"/>
          <w:u w:val="single"/>
        </w:rPr>
        <w:fldChar w:fldCharType="separate"/>
      </w:r>
      <w:r w:rsidR="00890E90" w:rsidRPr="00AC08DE">
        <w:rPr>
          <w:rFonts w:cs="Arial"/>
          <w:i/>
          <w:noProof/>
          <w:szCs w:val="24"/>
          <w:u w:val="single"/>
        </w:rPr>
        <w:t> </w:t>
      </w:r>
      <w:r w:rsidR="00890E90" w:rsidRPr="00AC08DE">
        <w:rPr>
          <w:rFonts w:cs="Arial"/>
          <w:i/>
          <w:noProof/>
          <w:szCs w:val="24"/>
          <w:u w:val="single"/>
        </w:rPr>
        <w:t> </w:t>
      </w:r>
      <w:r w:rsidR="00890E90" w:rsidRPr="00AC08DE">
        <w:rPr>
          <w:rFonts w:cs="Arial"/>
          <w:i/>
          <w:noProof/>
          <w:szCs w:val="24"/>
          <w:u w:val="single"/>
        </w:rPr>
        <w:t> </w:t>
      </w:r>
      <w:r w:rsidR="00890E90" w:rsidRPr="00AC08DE">
        <w:rPr>
          <w:rFonts w:cs="Arial"/>
          <w:i/>
          <w:noProof/>
          <w:szCs w:val="24"/>
          <w:u w:val="single"/>
        </w:rPr>
        <w:t> </w:t>
      </w:r>
      <w:r w:rsidR="00890E90" w:rsidRPr="00AC08DE">
        <w:rPr>
          <w:rFonts w:cs="Arial"/>
          <w:i/>
          <w:noProof/>
          <w:szCs w:val="24"/>
          <w:u w:val="single"/>
        </w:rPr>
        <w:t> </w:t>
      </w:r>
      <w:r w:rsidR="00890E90" w:rsidRPr="00AC08DE">
        <w:rPr>
          <w:rFonts w:cs="Arial"/>
          <w:i/>
          <w:szCs w:val="24"/>
          <w:u w:val="single"/>
        </w:rPr>
        <w:fldChar w:fldCharType="end"/>
      </w:r>
      <w:r w:rsidR="00890E90" w:rsidRPr="00AC08DE">
        <w:rPr>
          <w:rFonts w:cs="Arial"/>
          <w:i/>
          <w:szCs w:val="24"/>
        </w:rPr>
        <w:t xml:space="preserve"> días</w:t>
      </w:r>
      <w:r w:rsidR="00E811A8" w:rsidRPr="00AC08DE">
        <w:rPr>
          <w:rFonts w:cs="Arial"/>
          <w:i/>
          <w:szCs w:val="24"/>
        </w:rPr>
        <w:tab/>
      </w:r>
      <w:r w:rsidR="00890E90" w:rsidRPr="00AC08DE">
        <w:rPr>
          <w:rFonts w:cs="Arial"/>
          <w:i/>
          <w:szCs w:val="24"/>
        </w:rPr>
        <w:t>Terminació</w:t>
      </w:r>
      <w:r w:rsidR="00736ABF" w:rsidRPr="00AC08DE">
        <w:rPr>
          <w:rFonts w:cs="Arial"/>
          <w:i/>
          <w:szCs w:val="24"/>
        </w:rPr>
        <w:t>n</w:t>
      </w:r>
      <w:r w:rsidR="00476CCF" w:rsidRPr="00AC08DE">
        <w:rPr>
          <w:rFonts w:cs="Arial"/>
          <w:i/>
          <w:szCs w:val="24"/>
        </w:rPr>
        <w:tab/>
        <w:t>Restablezca</w:t>
      </w:r>
    </w:p>
    <w:bookmarkStart w:id="8" w:name="Text14"/>
    <w:p w14:paraId="4E9B986F" w14:textId="597641D1" w:rsidR="0031709B" w:rsidRPr="00AC08DE" w:rsidRDefault="00CC4DD5" w:rsidP="00624B1E">
      <w:pPr>
        <w:tabs>
          <w:tab w:val="right" w:pos="4320"/>
          <w:tab w:val="left" w:pos="4590"/>
          <w:tab w:val="right" w:pos="8730"/>
          <w:tab w:val="left" w:pos="9000"/>
          <w:tab w:val="right" w:pos="10800"/>
        </w:tabs>
        <w:spacing w:before="60"/>
        <w:rPr>
          <w:rFonts w:cs="Arial"/>
          <w:szCs w:val="24"/>
          <w:u w:val="single"/>
        </w:rPr>
      </w:pPr>
      <w:r w:rsidRPr="00AC08DE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bookmarkEnd w:id="8"/>
      <w:r w:rsidRPr="00AC08DE">
        <w:rPr>
          <w:rFonts w:cs="Arial"/>
          <w:szCs w:val="24"/>
          <w:u w:val="single"/>
        </w:rPr>
        <w:tab/>
      </w:r>
      <w:r w:rsidRPr="00AC08DE">
        <w:rPr>
          <w:rFonts w:cs="Arial"/>
          <w:szCs w:val="24"/>
        </w:rPr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445BD3" w:rsidRPr="00AC08DE">
            <w:rPr>
              <w:noProof/>
              <w:u w:val="single"/>
            </w:rPr>
            <w:drawing>
              <wp:inline distT="0" distB="0" distL="0" distR="0" wp14:anchorId="28C7D4FB" wp14:editId="154263CC">
                <wp:extent cx="1906270" cy="362141"/>
                <wp:effectExtent l="0" t="0" r="0" b="0"/>
                <wp:docPr id="1748958021" name="Picture 174895802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C08DE">
        <w:rPr>
          <w:rFonts w:cs="Arial"/>
          <w:szCs w:val="24"/>
          <w:u w:val="single"/>
        </w:rPr>
        <w:tab/>
      </w:r>
      <w:r w:rsidRPr="00AC08DE">
        <w:rPr>
          <w:rFonts w:cs="Arial"/>
          <w:szCs w:val="24"/>
        </w:rPr>
        <w:tab/>
      </w:r>
      <w:bookmarkStart w:id="9" w:name="Text15"/>
      <w:r w:rsidRPr="00AC08DE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bookmarkEnd w:id="9"/>
      <w:r w:rsidRPr="00AC08DE">
        <w:rPr>
          <w:rFonts w:cs="Arial"/>
          <w:szCs w:val="24"/>
          <w:u w:val="single"/>
        </w:rPr>
        <w:tab/>
      </w:r>
    </w:p>
    <w:p w14:paraId="54BE9EFD" w14:textId="57F1C556" w:rsidR="00D633C3" w:rsidRPr="00AC08DE" w:rsidRDefault="00CC4DD5" w:rsidP="00624B1E">
      <w:pPr>
        <w:tabs>
          <w:tab w:val="left" w:pos="4320"/>
          <w:tab w:val="left" w:pos="4590"/>
          <w:tab w:val="left" w:pos="8730"/>
          <w:tab w:val="left" w:pos="9000"/>
          <w:tab w:val="right" w:pos="10800"/>
        </w:tabs>
        <w:spacing w:after="120"/>
        <w:rPr>
          <w:rFonts w:cs="Arial"/>
          <w:i/>
          <w:szCs w:val="24"/>
        </w:rPr>
      </w:pPr>
      <w:r w:rsidRPr="00AC08DE">
        <w:rPr>
          <w:rFonts w:cs="Arial"/>
          <w:szCs w:val="24"/>
        </w:rPr>
        <w:t xml:space="preserve">Case </w:t>
      </w:r>
      <w:proofErr w:type="gramStart"/>
      <w:r w:rsidR="00872A3B" w:rsidRPr="00AC08DE">
        <w:rPr>
          <w:rFonts w:cs="Arial"/>
          <w:szCs w:val="24"/>
        </w:rPr>
        <w:t>m</w:t>
      </w:r>
      <w:r w:rsidRPr="00AC08DE">
        <w:rPr>
          <w:rFonts w:cs="Arial"/>
          <w:szCs w:val="24"/>
        </w:rPr>
        <w:t>anager</w:t>
      </w:r>
      <w:proofErr w:type="gramEnd"/>
      <w:r w:rsidR="00736ABF" w:rsidRPr="00AC08DE">
        <w:rPr>
          <w:rFonts w:cs="Arial"/>
          <w:szCs w:val="24"/>
        </w:rPr>
        <w:t>/</w:t>
      </w:r>
      <w:r w:rsidR="00736ABF" w:rsidRPr="00AC08DE">
        <w:rPr>
          <w:rFonts w:cs="Arial"/>
          <w:i/>
          <w:szCs w:val="24"/>
        </w:rPr>
        <w:t>Administrador del Caso</w:t>
      </w:r>
      <w:r w:rsidRPr="00AC08DE">
        <w:rPr>
          <w:rFonts w:cs="Arial"/>
          <w:i/>
          <w:szCs w:val="24"/>
        </w:rPr>
        <w:tab/>
      </w:r>
      <w:r w:rsidRPr="00AC08DE">
        <w:rPr>
          <w:rFonts w:cs="Arial"/>
          <w:szCs w:val="24"/>
        </w:rPr>
        <w:tab/>
        <w:t>Signature</w:t>
      </w:r>
      <w:r w:rsidR="00736ABF" w:rsidRPr="00AC08DE">
        <w:rPr>
          <w:rFonts w:cs="Arial"/>
          <w:szCs w:val="24"/>
        </w:rPr>
        <w:t>/</w:t>
      </w:r>
      <w:r w:rsidR="00736ABF" w:rsidRPr="00AC08DE">
        <w:rPr>
          <w:rFonts w:cs="Arial"/>
          <w:i/>
          <w:szCs w:val="24"/>
        </w:rPr>
        <w:t>Firma</w:t>
      </w:r>
      <w:r w:rsidRPr="00AC08DE">
        <w:rPr>
          <w:rFonts w:cs="Arial"/>
          <w:szCs w:val="24"/>
        </w:rPr>
        <w:tab/>
      </w:r>
      <w:r w:rsidRPr="00AC08DE">
        <w:rPr>
          <w:rFonts w:cs="Arial"/>
          <w:szCs w:val="24"/>
        </w:rPr>
        <w:tab/>
        <w:t>Date</w:t>
      </w:r>
      <w:r w:rsidR="00736ABF" w:rsidRPr="00AC08DE">
        <w:rPr>
          <w:rFonts w:cs="Arial"/>
          <w:szCs w:val="24"/>
        </w:rPr>
        <w:t>/</w:t>
      </w:r>
      <w:r w:rsidR="00736ABF" w:rsidRPr="00AC08DE">
        <w:rPr>
          <w:rFonts w:cs="Arial"/>
          <w:i/>
          <w:szCs w:val="24"/>
        </w:rPr>
        <w:t>Fecha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DD5" w:rsidRPr="00AC08DE" w14:paraId="2E074377" w14:textId="77777777" w:rsidTr="001C6703"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C0C3EC4" w14:textId="5D1C8A7D" w:rsidR="00902E56" w:rsidRPr="00AC08DE" w:rsidRDefault="00CC4DD5" w:rsidP="001C6703">
            <w:pPr>
              <w:tabs>
                <w:tab w:val="left" w:pos="1890"/>
                <w:tab w:val="left" w:pos="2160"/>
              </w:tabs>
              <w:jc w:val="center"/>
              <w:rPr>
                <w:rFonts w:cs="Arial"/>
                <w:b/>
                <w:szCs w:val="24"/>
                <w:lang w:val="en-US"/>
              </w:rPr>
            </w:pPr>
            <w:r w:rsidRPr="00AC08DE">
              <w:rPr>
                <w:rFonts w:cs="Arial"/>
                <w:b/>
                <w:szCs w:val="24"/>
                <w:lang w:val="en-US"/>
              </w:rPr>
              <w:t>FACILITY RISK MANAGEMENT TEAM</w:t>
            </w:r>
            <w:r w:rsidR="00445BD3" w:rsidRPr="00AC08DE">
              <w:rPr>
                <w:rFonts w:cs="Arial"/>
                <w:b/>
                <w:szCs w:val="24"/>
                <w:lang w:val="en-US"/>
              </w:rPr>
              <w:t xml:space="preserve"> (FRMT)</w:t>
            </w:r>
            <w:r w:rsidR="00BA6245" w:rsidRPr="00AC08DE">
              <w:rPr>
                <w:rFonts w:cs="Arial"/>
                <w:b/>
                <w:szCs w:val="24"/>
                <w:lang w:val="en-US"/>
              </w:rPr>
              <w:t>/</w:t>
            </w:r>
          </w:p>
          <w:p w14:paraId="2FE63836" w14:textId="4E005E19" w:rsidR="00CC4DD5" w:rsidRPr="00AC08DE" w:rsidRDefault="00BA6245" w:rsidP="001C6703">
            <w:pPr>
              <w:tabs>
                <w:tab w:val="left" w:pos="1890"/>
                <w:tab w:val="left" w:pos="2160"/>
              </w:tabs>
              <w:jc w:val="center"/>
              <w:rPr>
                <w:rFonts w:cs="Arial"/>
                <w:b/>
                <w:szCs w:val="24"/>
              </w:rPr>
            </w:pPr>
            <w:r w:rsidRPr="00AC08DE">
              <w:rPr>
                <w:rFonts w:cs="Arial"/>
                <w:b/>
                <w:i/>
                <w:szCs w:val="24"/>
              </w:rPr>
              <w:t>EQUIPO DE GESTIÓN DE RIESGO DE LA INSTALACION</w:t>
            </w:r>
            <w:r w:rsidR="00056171" w:rsidRPr="00AC08DE">
              <w:rPr>
                <w:rFonts w:cs="Arial"/>
                <w:b/>
                <w:i/>
                <w:szCs w:val="24"/>
              </w:rPr>
              <w:t xml:space="preserve"> (FRMT</w:t>
            </w:r>
            <w:r w:rsidR="00624B1E" w:rsidRPr="00AC08DE">
              <w:rPr>
                <w:rFonts w:cs="Arial"/>
                <w:b/>
                <w:i/>
                <w:szCs w:val="24"/>
              </w:rPr>
              <w:t>)</w:t>
            </w:r>
            <w:r w:rsidR="00056171" w:rsidRPr="00AC08DE">
              <w:rPr>
                <w:rFonts w:cs="Arial"/>
                <w:b/>
                <w:i/>
                <w:szCs w:val="24"/>
              </w:rPr>
              <w:t>, POR SUS SIGLAS EN INGLES)</w:t>
            </w:r>
          </w:p>
        </w:tc>
      </w:tr>
    </w:tbl>
    <w:p w14:paraId="7C12837B" w14:textId="05871B3A" w:rsidR="00FF6E0C" w:rsidRPr="00AC08DE" w:rsidRDefault="00CC4DD5" w:rsidP="00445BD3">
      <w:pPr>
        <w:tabs>
          <w:tab w:val="left" w:pos="360"/>
          <w:tab w:val="left" w:pos="3510"/>
          <w:tab w:val="left" w:pos="6570"/>
        </w:tabs>
        <w:spacing w:before="60"/>
        <w:rPr>
          <w:rFonts w:cs="Arial"/>
          <w:szCs w:val="24"/>
          <w:lang w:val="en-US"/>
        </w:rPr>
      </w:pP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2A009C" w:rsidRPr="00AC08DE">
        <w:rPr>
          <w:rFonts w:cs="Arial"/>
          <w:sz w:val="20"/>
          <w:lang w:val="en-US"/>
        </w:rPr>
        <w:tab/>
      </w:r>
      <w:r w:rsidRPr="00AC08DE">
        <w:rPr>
          <w:rFonts w:cs="Arial"/>
          <w:szCs w:val="24"/>
          <w:lang w:val="en-US"/>
        </w:rPr>
        <w:t xml:space="preserve">Recommend </w:t>
      </w:r>
      <w:r w:rsidR="002A009C" w:rsidRPr="00AC08DE">
        <w:rPr>
          <w:rFonts w:cs="Arial"/>
          <w:szCs w:val="24"/>
          <w:lang w:val="en-US"/>
        </w:rPr>
        <w:t>a</w:t>
      </w:r>
      <w:r w:rsidRPr="00AC08DE">
        <w:rPr>
          <w:rFonts w:cs="Arial"/>
          <w:szCs w:val="24"/>
          <w:lang w:val="en-US"/>
        </w:rPr>
        <w:t>pproval</w:t>
      </w:r>
      <w:r w:rsidR="00445BD3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445BD3" w:rsidRPr="00AC08DE">
        <w:rPr>
          <w:rFonts w:cs="Arial"/>
          <w:szCs w:val="24"/>
          <w:lang w:val="en-US"/>
        </w:rPr>
        <w:t xml:space="preserve">  </w:t>
      </w:r>
      <w:r w:rsidRPr="00AC08DE">
        <w:rPr>
          <w:rFonts w:cs="Arial"/>
          <w:szCs w:val="24"/>
          <w:lang w:val="en-US"/>
        </w:rPr>
        <w:t xml:space="preserve">Recommend </w:t>
      </w:r>
      <w:r w:rsidR="002A009C" w:rsidRPr="00AC08DE">
        <w:rPr>
          <w:rFonts w:cs="Arial"/>
          <w:szCs w:val="24"/>
          <w:lang w:val="en-US"/>
        </w:rPr>
        <w:t>d</w:t>
      </w:r>
      <w:r w:rsidRPr="00AC08DE">
        <w:rPr>
          <w:rFonts w:cs="Arial"/>
          <w:szCs w:val="24"/>
          <w:lang w:val="en-US"/>
        </w:rPr>
        <w:t>enial</w:t>
      </w:r>
      <w:r w:rsidR="00445BD3" w:rsidRPr="00AC08DE">
        <w:rPr>
          <w:rFonts w:cs="Arial"/>
          <w:szCs w:val="24"/>
          <w:lang w:val="en-US"/>
        </w:rPr>
        <w:tab/>
      </w:r>
      <w:r w:rsidR="00445BD3" w:rsidRPr="00AC08DE">
        <w:rPr>
          <w:rFonts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45BD3" w:rsidRPr="00AC08DE">
        <w:rPr>
          <w:rFonts w:cs="Arial"/>
          <w:sz w:val="20"/>
          <w:szCs w:val="16"/>
          <w:lang w:val="en-US"/>
        </w:rPr>
        <w:instrText xml:space="preserve"> FORMCHECKBOX </w:instrText>
      </w:r>
      <w:r w:rsidR="00B46AF3">
        <w:rPr>
          <w:rFonts w:cs="Arial"/>
          <w:sz w:val="20"/>
          <w:szCs w:val="16"/>
        </w:rPr>
      </w:r>
      <w:r w:rsidR="00B46AF3">
        <w:rPr>
          <w:rFonts w:cs="Arial"/>
          <w:sz w:val="20"/>
          <w:szCs w:val="16"/>
        </w:rPr>
        <w:fldChar w:fldCharType="separate"/>
      </w:r>
      <w:r w:rsidR="00445BD3" w:rsidRPr="00AC08DE">
        <w:rPr>
          <w:rFonts w:cs="Arial"/>
          <w:sz w:val="20"/>
          <w:szCs w:val="16"/>
        </w:rPr>
        <w:fldChar w:fldCharType="end"/>
      </w:r>
      <w:r w:rsidR="00445BD3" w:rsidRPr="00AC08DE">
        <w:rPr>
          <w:rFonts w:cs="Arial"/>
          <w:szCs w:val="24"/>
          <w:lang w:val="en-US"/>
        </w:rPr>
        <w:t xml:space="preserve">  EFV Review Committee required/</w:t>
      </w:r>
      <w:r w:rsidR="00445BD3" w:rsidRPr="00AC08DE">
        <w:rPr>
          <w:rFonts w:cs="Arial"/>
          <w:szCs w:val="24"/>
          <w:lang w:val="en-US"/>
        </w:rPr>
        <w:tab/>
      </w:r>
    </w:p>
    <w:p w14:paraId="6B3F0B8A" w14:textId="60C7149D" w:rsidR="00624B1E" w:rsidRPr="00AC08DE" w:rsidRDefault="009D667F" w:rsidP="00624B1E">
      <w:pPr>
        <w:tabs>
          <w:tab w:val="left" w:pos="360"/>
          <w:tab w:val="left" w:pos="3870"/>
          <w:tab w:val="left" w:pos="4140"/>
          <w:tab w:val="left" w:pos="6930"/>
        </w:tabs>
        <w:rPr>
          <w:rFonts w:cs="Arial"/>
          <w:i/>
          <w:iCs/>
          <w:szCs w:val="24"/>
        </w:rPr>
      </w:pPr>
      <w:r w:rsidRPr="00AC08DE">
        <w:rPr>
          <w:rFonts w:cs="Arial"/>
          <w:i/>
          <w:szCs w:val="24"/>
          <w:lang w:val="en-US"/>
        </w:rPr>
        <w:tab/>
      </w:r>
      <w:r w:rsidR="00BA6245" w:rsidRPr="00AC08DE">
        <w:rPr>
          <w:rFonts w:cs="Arial"/>
          <w:i/>
          <w:szCs w:val="24"/>
        </w:rPr>
        <w:t>Recomendar la aprobación</w:t>
      </w:r>
      <w:r w:rsidR="002A009C" w:rsidRPr="00AC08DE">
        <w:rPr>
          <w:rFonts w:cs="Arial"/>
          <w:i/>
          <w:szCs w:val="24"/>
        </w:rPr>
        <w:tab/>
      </w:r>
      <w:r w:rsidR="00BA6245" w:rsidRPr="00AC08DE">
        <w:rPr>
          <w:rFonts w:cs="Arial"/>
          <w:i/>
          <w:szCs w:val="24"/>
        </w:rPr>
        <w:t>Recomendar la negación</w:t>
      </w:r>
      <w:r w:rsidR="00445BD3" w:rsidRPr="00AC08DE">
        <w:rPr>
          <w:rFonts w:cs="Arial"/>
          <w:i/>
          <w:szCs w:val="24"/>
        </w:rPr>
        <w:tab/>
      </w:r>
      <w:r w:rsidR="00445BD3" w:rsidRPr="00AC08DE">
        <w:rPr>
          <w:rFonts w:cs="Arial"/>
          <w:szCs w:val="24"/>
        </w:rPr>
        <w:t>requested/</w:t>
      </w:r>
      <w:r w:rsidR="00056171" w:rsidRPr="00AC08DE">
        <w:rPr>
          <w:rFonts w:cs="Arial"/>
          <w:i/>
          <w:iCs/>
          <w:szCs w:val="24"/>
        </w:rPr>
        <w:t xml:space="preserve">Comité de Revisión EFV </w:t>
      </w:r>
    </w:p>
    <w:p w14:paraId="6D4B02A9" w14:textId="622EC6D7" w:rsidR="00BA6245" w:rsidRPr="00AC08DE" w:rsidRDefault="00624B1E" w:rsidP="00624B1E">
      <w:pPr>
        <w:tabs>
          <w:tab w:val="left" w:pos="6930"/>
        </w:tabs>
        <w:spacing w:after="60"/>
        <w:rPr>
          <w:rFonts w:cs="Arial"/>
          <w:i/>
          <w:iCs/>
          <w:szCs w:val="24"/>
        </w:rPr>
      </w:pPr>
      <w:r w:rsidRPr="00AC08DE">
        <w:rPr>
          <w:rFonts w:cs="Arial"/>
          <w:i/>
          <w:iCs/>
          <w:szCs w:val="24"/>
        </w:rPr>
        <w:tab/>
      </w:r>
      <w:r w:rsidR="00056171" w:rsidRPr="00AC08DE">
        <w:rPr>
          <w:rFonts w:cs="Arial"/>
          <w:i/>
          <w:iCs/>
          <w:szCs w:val="24"/>
        </w:rPr>
        <w:t>requerido/solicitado</w:t>
      </w:r>
    </w:p>
    <w:p w14:paraId="71B20CB2" w14:textId="0AB75807" w:rsidR="00CC4DD5" w:rsidRPr="00AC08DE" w:rsidRDefault="00FF6E0C" w:rsidP="00ED6244">
      <w:pPr>
        <w:tabs>
          <w:tab w:val="right" w:pos="10800"/>
        </w:tabs>
        <w:spacing w:after="60"/>
        <w:rPr>
          <w:rFonts w:cs="Arial"/>
          <w:szCs w:val="24"/>
        </w:rPr>
      </w:pPr>
      <w:r w:rsidRPr="00AC08DE">
        <w:rPr>
          <w:rFonts w:cs="Arial"/>
          <w:szCs w:val="24"/>
        </w:rPr>
        <w:t>Team members participating</w:t>
      </w:r>
      <w:r w:rsidR="00BA6245" w:rsidRPr="00AC08DE">
        <w:rPr>
          <w:rFonts w:cs="Arial"/>
          <w:szCs w:val="24"/>
        </w:rPr>
        <w:t>/</w:t>
      </w:r>
      <w:r w:rsidR="00BA6245" w:rsidRPr="00AC08DE">
        <w:rPr>
          <w:rFonts w:cs="Arial"/>
          <w:i/>
          <w:szCs w:val="24"/>
        </w:rPr>
        <w:t>Miembros del equipo participantes</w:t>
      </w:r>
      <w:r w:rsidRPr="00AC08DE">
        <w:rPr>
          <w:rFonts w:cs="Arial"/>
          <w:szCs w:val="24"/>
        </w:rPr>
        <w:t>:</w:t>
      </w:r>
      <w:r w:rsidR="00BA6245" w:rsidRPr="00AC08DE">
        <w:rPr>
          <w:rFonts w:cs="Arial"/>
          <w:szCs w:val="24"/>
        </w:rPr>
        <w:t xml:space="preserve"> </w:t>
      </w:r>
      <w:r w:rsidR="00ED6244" w:rsidRPr="00AC08DE">
        <w:rPr>
          <w:rFonts w:cs="Arial"/>
          <w:szCs w:val="24"/>
        </w:rPr>
        <w:t xml:space="preserve"> </w:t>
      </w:r>
      <w:r w:rsidR="00ED6244" w:rsidRPr="00AC08DE">
        <w:rPr>
          <w:rFonts w:cs="Arial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ED6244" w:rsidRPr="00AC08DE">
        <w:rPr>
          <w:rFonts w:cs="Arial"/>
          <w:szCs w:val="24"/>
          <w:u w:val="single"/>
        </w:rPr>
        <w:instrText xml:space="preserve"> FORMTEXT </w:instrText>
      </w:r>
      <w:r w:rsidR="00ED6244" w:rsidRPr="00AC08DE">
        <w:rPr>
          <w:rFonts w:cs="Arial"/>
          <w:szCs w:val="24"/>
          <w:u w:val="single"/>
        </w:rPr>
      </w:r>
      <w:r w:rsidR="00ED6244" w:rsidRPr="00AC08DE">
        <w:rPr>
          <w:rFonts w:cs="Arial"/>
          <w:szCs w:val="24"/>
          <w:u w:val="single"/>
        </w:rPr>
        <w:fldChar w:fldCharType="separate"/>
      </w:r>
      <w:r w:rsidR="00ED6244" w:rsidRPr="00AC08DE">
        <w:rPr>
          <w:rFonts w:cs="Arial"/>
          <w:noProof/>
          <w:szCs w:val="24"/>
          <w:u w:val="single"/>
        </w:rPr>
        <w:t> </w:t>
      </w:r>
      <w:r w:rsidR="00ED6244" w:rsidRPr="00AC08DE">
        <w:rPr>
          <w:rFonts w:cs="Arial"/>
          <w:noProof/>
          <w:szCs w:val="24"/>
          <w:u w:val="single"/>
        </w:rPr>
        <w:t> </w:t>
      </w:r>
      <w:r w:rsidR="00ED6244" w:rsidRPr="00AC08DE">
        <w:rPr>
          <w:rFonts w:cs="Arial"/>
          <w:noProof/>
          <w:szCs w:val="24"/>
          <w:u w:val="single"/>
        </w:rPr>
        <w:t> </w:t>
      </w:r>
      <w:r w:rsidR="00ED6244" w:rsidRPr="00AC08DE">
        <w:rPr>
          <w:rFonts w:cs="Arial"/>
          <w:noProof/>
          <w:szCs w:val="24"/>
          <w:u w:val="single"/>
        </w:rPr>
        <w:t> </w:t>
      </w:r>
      <w:r w:rsidR="00ED6244" w:rsidRPr="00AC08DE">
        <w:rPr>
          <w:rFonts w:cs="Arial"/>
          <w:noProof/>
          <w:szCs w:val="24"/>
          <w:u w:val="single"/>
        </w:rPr>
        <w:t> </w:t>
      </w:r>
      <w:r w:rsidR="00ED6244" w:rsidRPr="00AC08DE">
        <w:rPr>
          <w:rFonts w:cs="Arial"/>
          <w:szCs w:val="24"/>
          <w:u w:val="single"/>
        </w:rPr>
        <w:fldChar w:fldCharType="end"/>
      </w:r>
      <w:bookmarkEnd w:id="10"/>
      <w:r w:rsidR="00ED6244" w:rsidRPr="00AC08DE">
        <w:rPr>
          <w:rFonts w:cs="Arial"/>
          <w:szCs w:val="24"/>
          <w:u w:val="single"/>
        </w:rPr>
        <w:tab/>
      </w:r>
    </w:p>
    <w:p w14:paraId="569DF9E1" w14:textId="77777777" w:rsidR="00CC4DD5" w:rsidRPr="00AC08DE" w:rsidRDefault="00CC4DD5" w:rsidP="007E6EA9">
      <w:pPr>
        <w:tabs>
          <w:tab w:val="left" w:pos="1890"/>
          <w:tab w:val="left" w:pos="2160"/>
        </w:tabs>
        <w:rPr>
          <w:rFonts w:cs="Arial"/>
          <w:szCs w:val="24"/>
        </w:rPr>
      </w:pPr>
      <w:r w:rsidRPr="00AC08DE">
        <w:rPr>
          <w:rFonts w:cs="Arial"/>
          <w:szCs w:val="24"/>
        </w:rPr>
        <w:t>Comments</w:t>
      </w:r>
      <w:r w:rsidR="00BA6245" w:rsidRPr="00AC08DE">
        <w:rPr>
          <w:rFonts w:cs="Arial"/>
          <w:szCs w:val="24"/>
        </w:rPr>
        <w:t>/</w:t>
      </w:r>
      <w:r w:rsidR="00BA6245" w:rsidRPr="00AC08DE">
        <w:rPr>
          <w:rFonts w:cs="Arial"/>
          <w:i/>
          <w:szCs w:val="24"/>
        </w:rPr>
        <w:t>Comentarios</w:t>
      </w:r>
      <w:r w:rsidRPr="00AC08DE">
        <w:rPr>
          <w:rFonts w:cs="Arial"/>
          <w:szCs w:val="24"/>
        </w:rPr>
        <w:t>:</w:t>
      </w:r>
    </w:p>
    <w:bookmarkStart w:id="11" w:name="_Hlk71018596" w:displacedByCustomXml="next"/>
    <w:sdt>
      <w:sdtPr>
        <w:rPr>
          <w:u w:val="single"/>
        </w:rPr>
        <w:id w:val="1580021444"/>
        <w:placeholder>
          <w:docPart w:val="80D6C69BB154480FB4D57920E0D5A865"/>
        </w:placeholder>
      </w:sdtPr>
      <w:sdtEndPr/>
      <w:sdtContent>
        <w:p w14:paraId="6468C658" w14:textId="77777777" w:rsidR="00E44266" w:rsidRPr="00AC08DE" w:rsidRDefault="00E44266" w:rsidP="00E44266">
          <w:pPr>
            <w:tabs>
              <w:tab w:val="left" w:pos="10800"/>
            </w:tabs>
            <w:spacing w:after="40"/>
            <w:rPr>
              <w:u w:val="single"/>
            </w:rPr>
          </w:pPr>
          <w:r w:rsidRPr="00AC08DE">
            <w:rPr>
              <w:u w:val="single"/>
            </w:rPr>
            <w:tab/>
          </w:r>
        </w:p>
        <w:p w14:paraId="0FD29947" w14:textId="28C4C63D" w:rsidR="00CC4DD5" w:rsidRPr="00AC08DE" w:rsidRDefault="00E44266" w:rsidP="00624B1E">
          <w:pPr>
            <w:tabs>
              <w:tab w:val="left" w:pos="10800"/>
            </w:tabs>
            <w:spacing w:after="40"/>
            <w:rPr>
              <w:u w:val="single"/>
            </w:rPr>
          </w:pPr>
          <w:r w:rsidRPr="00AC08DE">
            <w:rPr>
              <w:u w:val="single"/>
            </w:rPr>
            <w:tab/>
          </w:r>
        </w:p>
      </w:sdtContent>
    </w:sdt>
    <w:bookmarkEnd w:id="11" w:displacedByCustomXml="prev"/>
    <w:p w14:paraId="1D4EEC59" w14:textId="3CC11F7A" w:rsidR="007734D0" w:rsidRPr="00AC08DE" w:rsidRDefault="00CC4DD5" w:rsidP="00624B1E">
      <w:pPr>
        <w:tabs>
          <w:tab w:val="right" w:pos="4320"/>
          <w:tab w:val="left" w:pos="4590"/>
          <w:tab w:val="right" w:pos="8730"/>
          <w:tab w:val="left" w:pos="9000"/>
          <w:tab w:val="right" w:pos="10800"/>
        </w:tabs>
        <w:spacing w:before="60"/>
        <w:rPr>
          <w:rFonts w:cs="Arial"/>
          <w:szCs w:val="24"/>
          <w:u w:val="single"/>
        </w:rPr>
      </w:pPr>
      <w:r w:rsidRPr="00AC08DE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r w:rsidRPr="00AC08DE">
        <w:rPr>
          <w:rFonts w:cs="Arial"/>
          <w:szCs w:val="24"/>
          <w:u w:val="single"/>
        </w:rPr>
        <w:tab/>
      </w:r>
      <w:r w:rsidRPr="00AC08DE">
        <w:rPr>
          <w:rFonts w:cs="Arial"/>
          <w:szCs w:val="24"/>
        </w:rPr>
        <w:tab/>
      </w:r>
      <w:sdt>
        <w:sdtPr>
          <w:rPr>
            <w:u w:val="single"/>
          </w:rPr>
          <w:id w:val="1224640263"/>
          <w:showingPlcHdr/>
          <w:picture/>
        </w:sdtPr>
        <w:sdtEndPr/>
        <w:sdtContent>
          <w:r w:rsidR="00445BD3" w:rsidRPr="00AC08DE">
            <w:rPr>
              <w:noProof/>
              <w:u w:val="single"/>
            </w:rPr>
            <w:drawing>
              <wp:inline distT="0" distB="0" distL="0" distR="0" wp14:anchorId="57E14CCE" wp14:editId="794C7198">
                <wp:extent cx="1906270" cy="362141"/>
                <wp:effectExtent l="0" t="0" r="0" b="0"/>
                <wp:docPr id="1207998382" name="Picture 120799838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C08DE">
        <w:rPr>
          <w:rFonts w:cs="Arial"/>
          <w:szCs w:val="24"/>
          <w:u w:val="single"/>
        </w:rPr>
        <w:tab/>
      </w:r>
      <w:r w:rsidRPr="00AC08DE">
        <w:rPr>
          <w:rFonts w:cs="Arial"/>
          <w:szCs w:val="24"/>
        </w:rPr>
        <w:tab/>
      </w:r>
      <w:r w:rsidRPr="00AC08DE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r w:rsidRPr="00AC08DE">
        <w:rPr>
          <w:rFonts w:cs="Arial"/>
          <w:szCs w:val="24"/>
          <w:u w:val="single"/>
        </w:rPr>
        <w:tab/>
      </w:r>
    </w:p>
    <w:p w14:paraId="77CDC49B" w14:textId="77777777" w:rsidR="00CC4DD5" w:rsidRPr="00AC08DE" w:rsidRDefault="00CC4DD5" w:rsidP="007E6EA9">
      <w:pPr>
        <w:tabs>
          <w:tab w:val="left" w:pos="4320"/>
          <w:tab w:val="left" w:pos="4590"/>
          <w:tab w:val="left" w:pos="8730"/>
          <w:tab w:val="left" w:pos="9000"/>
          <w:tab w:val="right" w:pos="10800"/>
        </w:tabs>
        <w:rPr>
          <w:rFonts w:cs="Arial"/>
        </w:rPr>
      </w:pPr>
      <w:r w:rsidRPr="00AC08DE">
        <w:rPr>
          <w:rFonts w:cs="Arial"/>
        </w:rPr>
        <w:t>FRMT Chairperson</w:t>
      </w:r>
      <w:r w:rsidR="00BA6245" w:rsidRPr="00AC08DE">
        <w:rPr>
          <w:rFonts w:cs="Arial"/>
        </w:rPr>
        <w:t>/</w:t>
      </w:r>
      <w:proofErr w:type="gramStart"/>
      <w:r w:rsidR="00BA6245" w:rsidRPr="00AC08DE">
        <w:rPr>
          <w:rFonts w:cs="Arial"/>
          <w:i/>
        </w:rPr>
        <w:t>Presidente</w:t>
      </w:r>
      <w:proofErr w:type="gramEnd"/>
      <w:r w:rsidR="00BA6245" w:rsidRPr="00AC08DE">
        <w:rPr>
          <w:rFonts w:cs="Arial"/>
          <w:i/>
        </w:rPr>
        <w:t xml:space="preserve"> FMRT</w:t>
      </w:r>
      <w:r w:rsidRPr="00AC08DE">
        <w:rPr>
          <w:rFonts w:cs="Arial"/>
        </w:rPr>
        <w:tab/>
      </w:r>
      <w:r w:rsidRPr="00AC08DE">
        <w:rPr>
          <w:rFonts w:cs="Arial"/>
        </w:rPr>
        <w:tab/>
      </w:r>
      <w:r w:rsidR="00BA6245" w:rsidRPr="00AC08DE">
        <w:rPr>
          <w:rFonts w:cs="Arial"/>
          <w:szCs w:val="24"/>
        </w:rPr>
        <w:t>Signature/</w:t>
      </w:r>
      <w:r w:rsidR="00BA6245" w:rsidRPr="00AC08DE">
        <w:rPr>
          <w:rFonts w:cs="Arial"/>
          <w:i/>
          <w:szCs w:val="24"/>
        </w:rPr>
        <w:t>Firma</w:t>
      </w:r>
      <w:r w:rsidRPr="00AC08DE">
        <w:rPr>
          <w:rFonts w:cs="Arial"/>
        </w:rPr>
        <w:tab/>
      </w:r>
      <w:r w:rsidRPr="00AC08DE">
        <w:rPr>
          <w:rFonts w:cs="Arial"/>
        </w:rPr>
        <w:tab/>
      </w:r>
      <w:r w:rsidR="00BA6245" w:rsidRPr="00AC08DE">
        <w:rPr>
          <w:rFonts w:cs="Arial"/>
          <w:szCs w:val="24"/>
        </w:rPr>
        <w:t>Date/</w:t>
      </w:r>
      <w:r w:rsidR="00BA6245" w:rsidRPr="00AC08DE">
        <w:rPr>
          <w:rFonts w:cs="Arial"/>
          <w:i/>
          <w:szCs w:val="24"/>
        </w:rPr>
        <w:t>Fecha</w:t>
      </w:r>
    </w:p>
    <w:p w14:paraId="2BFC69F1" w14:textId="77777777" w:rsidR="005A61CD" w:rsidRPr="00AC08DE" w:rsidRDefault="005A61CD" w:rsidP="007E6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DD5" w:rsidRPr="00AC08DE" w14:paraId="78998D23" w14:textId="77777777" w:rsidTr="001C6703"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0D79114E" w14:textId="77777777" w:rsidR="00CC4DD5" w:rsidRPr="00AC08DE" w:rsidRDefault="00CC4DD5" w:rsidP="001C6703">
            <w:pPr>
              <w:tabs>
                <w:tab w:val="left" w:pos="1890"/>
                <w:tab w:val="left" w:pos="2160"/>
              </w:tabs>
              <w:jc w:val="center"/>
              <w:rPr>
                <w:rFonts w:cs="Arial"/>
                <w:b/>
                <w:szCs w:val="24"/>
              </w:rPr>
            </w:pPr>
            <w:r w:rsidRPr="00AC08DE">
              <w:rPr>
                <w:rFonts w:cs="Arial"/>
                <w:b/>
                <w:szCs w:val="24"/>
              </w:rPr>
              <w:t>SUPERINTENDENT</w:t>
            </w:r>
            <w:r w:rsidR="00BA6245" w:rsidRPr="00AC08DE">
              <w:rPr>
                <w:rFonts w:cs="Arial"/>
                <w:b/>
                <w:szCs w:val="24"/>
              </w:rPr>
              <w:t>/</w:t>
            </w:r>
            <w:r w:rsidR="00BA6245" w:rsidRPr="00AC08DE">
              <w:rPr>
                <w:rFonts w:cs="Arial"/>
                <w:b/>
                <w:i/>
                <w:szCs w:val="24"/>
              </w:rPr>
              <w:t>SUPERINTENDENTE</w:t>
            </w:r>
          </w:p>
        </w:tc>
      </w:tr>
    </w:tbl>
    <w:p w14:paraId="381056EA" w14:textId="600155A2" w:rsidR="00701C36" w:rsidRPr="00AC08DE" w:rsidRDefault="00CC4DD5" w:rsidP="00AB2BB7">
      <w:pPr>
        <w:tabs>
          <w:tab w:val="left" w:pos="450"/>
          <w:tab w:val="left" w:pos="1890"/>
          <w:tab w:val="left" w:pos="2250"/>
          <w:tab w:val="left" w:pos="3690"/>
          <w:tab w:val="left" w:pos="4050"/>
        </w:tabs>
        <w:spacing w:before="60"/>
        <w:rPr>
          <w:rFonts w:cs="Arial"/>
          <w:szCs w:val="24"/>
          <w:lang w:val="en-US"/>
        </w:rPr>
      </w:pP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A47B83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Cs w:val="24"/>
          <w:lang w:val="en-US"/>
        </w:rPr>
        <w:t>Approved</w:t>
      </w:r>
      <w:r w:rsidR="00A47B83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A47B83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Cs w:val="24"/>
          <w:lang w:val="en-US"/>
        </w:rPr>
        <w:t>Denied</w:t>
      </w:r>
      <w:r w:rsidR="00A47B83" w:rsidRPr="00AC08DE">
        <w:rPr>
          <w:rFonts w:cs="Arial"/>
          <w:szCs w:val="24"/>
          <w:lang w:val="en-US"/>
        </w:rPr>
        <w:tab/>
      </w:r>
      <w:r w:rsidRPr="00AC08DE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C08DE">
        <w:rPr>
          <w:rFonts w:cs="Arial"/>
          <w:sz w:val="20"/>
          <w:lang w:val="en-US"/>
        </w:rPr>
        <w:instrText xml:space="preserve"> FORMCHECKBOX </w:instrText>
      </w:r>
      <w:r w:rsidR="00B46AF3">
        <w:rPr>
          <w:rFonts w:cs="Arial"/>
          <w:sz w:val="20"/>
        </w:rPr>
      </w:r>
      <w:r w:rsidR="00B46AF3">
        <w:rPr>
          <w:rFonts w:cs="Arial"/>
          <w:sz w:val="20"/>
        </w:rPr>
        <w:fldChar w:fldCharType="separate"/>
      </w:r>
      <w:r w:rsidRPr="00AC08DE">
        <w:rPr>
          <w:rFonts w:cs="Arial"/>
          <w:sz w:val="20"/>
        </w:rPr>
        <w:fldChar w:fldCharType="end"/>
      </w:r>
      <w:r w:rsidR="00A47B83" w:rsidRPr="00AC08DE">
        <w:rPr>
          <w:rFonts w:cs="Arial"/>
          <w:szCs w:val="24"/>
          <w:lang w:val="en-US"/>
        </w:rPr>
        <w:tab/>
      </w:r>
      <w:r w:rsidR="00445BD3" w:rsidRPr="00AC08DE">
        <w:rPr>
          <w:rFonts w:cs="Arial"/>
          <w:szCs w:val="24"/>
          <w:lang w:val="en-US"/>
        </w:rPr>
        <w:t xml:space="preserve">EFV Review Committee required/requested </w:t>
      </w:r>
    </w:p>
    <w:p w14:paraId="66068B9E" w14:textId="0365761B" w:rsidR="00BA6245" w:rsidRPr="00AC08DE" w:rsidRDefault="00A47B83" w:rsidP="00AB2BB7">
      <w:pPr>
        <w:tabs>
          <w:tab w:val="left" w:pos="450"/>
          <w:tab w:val="left" w:pos="2250"/>
          <w:tab w:val="left" w:pos="4050"/>
        </w:tabs>
        <w:spacing w:after="60"/>
        <w:rPr>
          <w:rFonts w:cs="Arial"/>
          <w:szCs w:val="24"/>
        </w:rPr>
      </w:pPr>
      <w:r w:rsidRPr="00AC08DE">
        <w:rPr>
          <w:rFonts w:cs="Arial"/>
          <w:i/>
          <w:szCs w:val="24"/>
          <w:lang w:val="en-US"/>
        </w:rPr>
        <w:tab/>
      </w:r>
      <w:r w:rsidR="00BA6245" w:rsidRPr="00AC08DE">
        <w:rPr>
          <w:rFonts w:cs="Arial"/>
          <w:i/>
          <w:szCs w:val="24"/>
        </w:rPr>
        <w:t>Aprobado</w:t>
      </w:r>
      <w:r w:rsidRPr="00AC08DE">
        <w:rPr>
          <w:rFonts w:cs="Arial"/>
          <w:i/>
          <w:szCs w:val="24"/>
        </w:rPr>
        <w:tab/>
      </w:r>
      <w:r w:rsidR="00BA6245" w:rsidRPr="00AC08DE">
        <w:rPr>
          <w:rFonts w:cs="Arial"/>
          <w:i/>
          <w:szCs w:val="24"/>
        </w:rPr>
        <w:t>Denegado</w:t>
      </w:r>
      <w:r w:rsidR="00C1616D" w:rsidRPr="00AC08DE">
        <w:rPr>
          <w:rFonts w:cs="Arial"/>
          <w:i/>
          <w:szCs w:val="24"/>
        </w:rPr>
        <w:tab/>
      </w:r>
      <w:r w:rsidR="00056171" w:rsidRPr="00AC08DE">
        <w:rPr>
          <w:rFonts w:cs="Arial"/>
          <w:i/>
          <w:szCs w:val="24"/>
        </w:rPr>
        <w:t>Comité de revisión EFV requerido/solicitado</w:t>
      </w:r>
      <w:r w:rsidR="00BA6245" w:rsidRPr="00AC08DE">
        <w:rPr>
          <w:rFonts w:cs="Arial"/>
          <w:i/>
          <w:szCs w:val="24"/>
        </w:rPr>
        <w:t xml:space="preserve"> </w:t>
      </w:r>
    </w:p>
    <w:p w14:paraId="0A746953" w14:textId="77777777" w:rsidR="00CC4DD5" w:rsidRPr="00AC08DE" w:rsidRDefault="00CC4DD5" w:rsidP="007E6EA9">
      <w:pPr>
        <w:tabs>
          <w:tab w:val="left" w:pos="1890"/>
          <w:tab w:val="left" w:pos="2160"/>
        </w:tabs>
        <w:rPr>
          <w:rFonts w:cs="Arial"/>
          <w:szCs w:val="24"/>
        </w:rPr>
      </w:pPr>
      <w:r w:rsidRPr="00AC08DE">
        <w:rPr>
          <w:rFonts w:cs="Arial"/>
          <w:szCs w:val="24"/>
        </w:rPr>
        <w:t>Comments</w:t>
      </w:r>
      <w:r w:rsidR="00BA6245" w:rsidRPr="00AC08DE">
        <w:rPr>
          <w:rFonts w:cs="Arial"/>
          <w:szCs w:val="24"/>
        </w:rPr>
        <w:t>/</w:t>
      </w:r>
      <w:r w:rsidR="00BA6245" w:rsidRPr="00AC08DE">
        <w:rPr>
          <w:rFonts w:cs="Arial"/>
          <w:i/>
          <w:szCs w:val="24"/>
        </w:rPr>
        <w:t>Comentarios</w:t>
      </w:r>
      <w:r w:rsidRPr="00AC08DE">
        <w:rPr>
          <w:rFonts w:cs="Arial"/>
          <w:i/>
          <w:szCs w:val="24"/>
        </w:rPr>
        <w:t>:</w:t>
      </w:r>
    </w:p>
    <w:sdt>
      <w:sdtPr>
        <w:rPr>
          <w:u w:val="single"/>
        </w:rPr>
        <w:id w:val="420764194"/>
        <w:placeholder>
          <w:docPart w:val="BA286C806E3C417FB682E7972C348A84"/>
        </w:placeholder>
      </w:sdtPr>
      <w:sdtEndPr/>
      <w:sdtContent>
        <w:p w14:paraId="18199AF4" w14:textId="77777777" w:rsidR="000D6117" w:rsidRPr="00AC08DE" w:rsidRDefault="000D6117" w:rsidP="000D6117">
          <w:pPr>
            <w:tabs>
              <w:tab w:val="left" w:pos="10800"/>
            </w:tabs>
            <w:spacing w:after="40"/>
            <w:rPr>
              <w:u w:val="single"/>
            </w:rPr>
          </w:pPr>
          <w:r w:rsidRPr="00AC08DE">
            <w:rPr>
              <w:u w:val="single"/>
            </w:rPr>
            <w:tab/>
          </w:r>
        </w:p>
        <w:p w14:paraId="68244EE0" w14:textId="3A93A901" w:rsidR="00A63D24" w:rsidRPr="00AC08DE" w:rsidRDefault="000D6117" w:rsidP="00624B1E">
          <w:pPr>
            <w:tabs>
              <w:tab w:val="left" w:pos="10800"/>
            </w:tabs>
            <w:spacing w:after="40"/>
            <w:rPr>
              <w:u w:val="single"/>
            </w:rPr>
          </w:pPr>
          <w:r w:rsidRPr="00AC08DE">
            <w:rPr>
              <w:u w:val="single"/>
            </w:rPr>
            <w:tab/>
          </w:r>
        </w:p>
      </w:sdtContent>
    </w:sdt>
    <w:p w14:paraId="449F6825" w14:textId="0F48F6FC" w:rsidR="00CC4DD5" w:rsidRPr="00AC08DE" w:rsidRDefault="00CC4DD5" w:rsidP="00624B1E">
      <w:pPr>
        <w:tabs>
          <w:tab w:val="left" w:pos="4320"/>
          <w:tab w:val="left" w:pos="4590"/>
          <w:tab w:val="left" w:pos="8730"/>
          <w:tab w:val="left" w:pos="9000"/>
          <w:tab w:val="right" w:pos="10800"/>
        </w:tabs>
        <w:spacing w:before="60"/>
        <w:rPr>
          <w:rFonts w:cs="Arial"/>
          <w:szCs w:val="24"/>
          <w:u w:val="single"/>
        </w:rPr>
      </w:pPr>
      <w:r w:rsidRPr="00AC08DE">
        <w:rPr>
          <w:rFonts w:cs="Arial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r w:rsidRPr="00AC08DE">
        <w:rPr>
          <w:rFonts w:cs="Arial"/>
          <w:szCs w:val="24"/>
          <w:u w:val="single"/>
        </w:rPr>
        <w:tab/>
      </w:r>
      <w:r w:rsidRPr="00AC08DE">
        <w:rPr>
          <w:rFonts w:cs="Arial"/>
          <w:szCs w:val="24"/>
        </w:rPr>
        <w:tab/>
      </w:r>
      <w:sdt>
        <w:sdtPr>
          <w:rPr>
            <w:u w:val="single"/>
          </w:rPr>
          <w:id w:val="1479108101"/>
          <w:showingPlcHdr/>
          <w:picture/>
        </w:sdtPr>
        <w:sdtEndPr/>
        <w:sdtContent>
          <w:r w:rsidR="00445BD3" w:rsidRPr="00AC08DE">
            <w:rPr>
              <w:noProof/>
              <w:u w:val="single"/>
            </w:rPr>
            <w:drawing>
              <wp:inline distT="0" distB="0" distL="0" distR="0" wp14:anchorId="7D37D0D3" wp14:editId="61532018">
                <wp:extent cx="1906270" cy="362141"/>
                <wp:effectExtent l="0" t="0" r="0" b="0"/>
                <wp:docPr id="1891403806" name="Picture 189140380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C08DE">
        <w:rPr>
          <w:rFonts w:cs="Arial"/>
          <w:szCs w:val="24"/>
          <w:u w:val="single"/>
        </w:rPr>
        <w:tab/>
      </w:r>
      <w:r w:rsidRPr="00AC08DE">
        <w:rPr>
          <w:rFonts w:cs="Arial"/>
          <w:szCs w:val="24"/>
        </w:rPr>
        <w:tab/>
      </w:r>
      <w:r w:rsidRPr="00AC08DE">
        <w:rPr>
          <w:rFonts w:cs="Arial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C08DE">
        <w:rPr>
          <w:rFonts w:cs="Arial"/>
          <w:szCs w:val="24"/>
          <w:u w:val="single"/>
        </w:rPr>
        <w:instrText xml:space="preserve"> FORMTEXT </w:instrText>
      </w:r>
      <w:r w:rsidRPr="00AC08DE">
        <w:rPr>
          <w:rFonts w:cs="Arial"/>
          <w:szCs w:val="24"/>
          <w:u w:val="single"/>
        </w:rPr>
      </w:r>
      <w:r w:rsidRPr="00AC08DE">
        <w:rPr>
          <w:rFonts w:cs="Arial"/>
          <w:szCs w:val="24"/>
          <w:u w:val="single"/>
        </w:rPr>
        <w:fldChar w:fldCharType="separate"/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noProof/>
          <w:szCs w:val="24"/>
          <w:u w:val="single"/>
        </w:rPr>
        <w:t> </w:t>
      </w:r>
      <w:r w:rsidRPr="00AC08DE">
        <w:rPr>
          <w:rFonts w:cs="Arial"/>
          <w:szCs w:val="24"/>
          <w:u w:val="single"/>
        </w:rPr>
        <w:fldChar w:fldCharType="end"/>
      </w:r>
      <w:r w:rsidRPr="00AC08DE">
        <w:rPr>
          <w:rFonts w:cs="Arial"/>
          <w:szCs w:val="24"/>
          <w:u w:val="single"/>
        </w:rPr>
        <w:tab/>
      </w:r>
    </w:p>
    <w:p w14:paraId="326B1B4C" w14:textId="1B52BC52" w:rsidR="0003080C" w:rsidRPr="00AC08DE" w:rsidRDefault="00CC4DD5" w:rsidP="007E6EA9">
      <w:pPr>
        <w:tabs>
          <w:tab w:val="left" w:pos="4320"/>
          <w:tab w:val="left" w:pos="4590"/>
          <w:tab w:val="left" w:pos="8730"/>
          <w:tab w:val="left" w:pos="9000"/>
          <w:tab w:val="right" w:pos="10800"/>
        </w:tabs>
        <w:rPr>
          <w:rFonts w:cs="Arial"/>
          <w:i/>
          <w:lang w:val="en-US"/>
        </w:rPr>
      </w:pPr>
      <w:r w:rsidRPr="00AC08DE">
        <w:rPr>
          <w:rFonts w:cs="Arial"/>
          <w:lang w:val="en-US"/>
        </w:rPr>
        <w:t>Superintendent</w:t>
      </w:r>
      <w:r w:rsidR="00BA6245" w:rsidRPr="00AC08DE">
        <w:rPr>
          <w:rFonts w:cs="Arial"/>
          <w:lang w:val="en-US"/>
        </w:rPr>
        <w:t>/</w:t>
      </w:r>
      <w:r w:rsidR="00BA6245" w:rsidRPr="00AC08DE">
        <w:rPr>
          <w:rFonts w:cs="Arial"/>
          <w:i/>
          <w:lang w:val="en-US"/>
        </w:rPr>
        <w:t>Superintendente</w:t>
      </w:r>
      <w:r w:rsidRPr="00AC08DE">
        <w:rPr>
          <w:rFonts w:cs="Arial"/>
          <w:lang w:val="en-US"/>
        </w:rPr>
        <w:tab/>
      </w:r>
      <w:r w:rsidRPr="00AC08DE">
        <w:rPr>
          <w:rFonts w:cs="Arial"/>
          <w:lang w:val="en-US"/>
        </w:rPr>
        <w:tab/>
        <w:t>Signature</w:t>
      </w:r>
      <w:r w:rsidR="00BA6245" w:rsidRPr="00AC08DE">
        <w:rPr>
          <w:rFonts w:cs="Arial"/>
          <w:lang w:val="en-US"/>
        </w:rPr>
        <w:t>/</w:t>
      </w:r>
      <w:r w:rsidR="00BA6245" w:rsidRPr="00AC08DE">
        <w:rPr>
          <w:rFonts w:cs="Arial"/>
          <w:i/>
          <w:lang w:val="en-US"/>
        </w:rPr>
        <w:t>Firma</w:t>
      </w:r>
      <w:r w:rsidRPr="00AC08DE">
        <w:rPr>
          <w:rFonts w:cs="Arial"/>
          <w:lang w:val="en-US"/>
        </w:rPr>
        <w:tab/>
      </w:r>
      <w:r w:rsidRPr="00AC08DE">
        <w:rPr>
          <w:rFonts w:cs="Arial"/>
          <w:lang w:val="en-US"/>
        </w:rPr>
        <w:tab/>
        <w:t>Date</w:t>
      </w:r>
      <w:r w:rsidR="00BA6245" w:rsidRPr="00AC08DE">
        <w:rPr>
          <w:rFonts w:cs="Arial"/>
          <w:lang w:val="en-US"/>
        </w:rPr>
        <w:t>/</w:t>
      </w:r>
      <w:r w:rsidR="00BA6245" w:rsidRPr="00AC08DE">
        <w:rPr>
          <w:rFonts w:cs="Arial"/>
          <w:i/>
          <w:lang w:val="en-US"/>
        </w:rPr>
        <w:t>Fecha</w:t>
      </w:r>
    </w:p>
    <w:p w14:paraId="500F64D6" w14:textId="77777777" w:rsidR="003C37C4" w:rsidRPr="00AC08DE" w:rsidRDefault="003C37C4" w:rsidP="00D10893">
      <w:pPr>
        <w:rPr>
          <w:sz w:val="12"/>
          <w:szCs w:val="12"/>
          <w:lang w:val="en-US"/>
        </w:rPr>
      </w:pPr>
    </w:p>
    <w:p w14:paraId="37F1009E" w14:textId="66D494C2" w:rsidR="00445BD3" w:rsidRPr="00AC08DE" w:rsidRDefault="00445BD3" w:rsidP="00624B1E">
      <w:pPr>
        <w:spacing w:after="60"/>
        <w:rPr>
          <w:lang w:val="en-US"/>
        </w:rPr>
      </w:pPr>
      <w:r w:rsidRPr="00AC08DE">
        <w:rPr>
          <w:b/>
          <w:bCs/>
          <w:lang w:val="en-US"/>
        </w:rPr>
        <w:t xml:space="preserve">Submit completed form and all related EFV documentation, including DOC 21-470 Extended Family Visit Review Decision/Recommendation, to the EFV Unit at </w:t>
      </w:r>
      <w:hyperlink r:id="rId10" w:history="1">
        <w:r w:rsidRPr="00AC08DE">
          <w:rPr>
            <w:rStyle w:val="Hyperlink"/>
            <w:b/>
            <w:bCs/>
            <w:lang w:val="en-US"/>
          </w:rPr>
          <w:t>dochqefv@doc1.wa.gov</w:t>
        </w:r>
      </w:hyperlink>
      <w:r w:rsidRPr="00AC08DE">
        <w:rPr>
          <w:lang w:val="en-US"/>
        </w:rPr>
        <w:t xml:space="preserve">. </w:t>
      </w:r>
    </w:p>
    <w:p w14:paraId="2F1EDBA6" w14:textId="1D93C7B0" w:rsidR="00056171" w:rsidRPr="00AC08DE" w:rsidRDefault="00056171" w:rsidP="00624B1E">
      <w:pPr>
        <w:spacing w:after="60"/>
        <w:rPr>
          <w:b/>
          <w:bCs/>
          <w:i/>
          <w:iCs/>
        </w:rPr>
      </w:pPr>
      <w:r w:rsidRPr="00AC08DE">
        <w:rPr>
          <w:b/>
          <w:bCs/>
          <w:i/>
          <w:iCs/>
        </w:rPr>
        <w:t>Envíe el formulario cumplimentado y toda la documentación relacionada con la EFV, incluida la Decisión/Recomendación de Revisión de la Visita Familiar Ampliada DOC 21-470, a la Unidad EFV en dochqefv@doc1.wa.gov.</w:t>
      </w:r>
    </w:p>
    <w:p w14:paraId="0F6F95C3" w14:textId="77777777" w:rsidR="00624B1E" w:rsidRPr="00AC08DE" w:rsidRDefault="00A570F3" w:rsidP="00D10893">
      <w:pPr>
        <w:rPr>
          <w:rFonts w:cs="Arial"/>
          <w:b/>
          <w:sz w:val="16"/>
        </w:rPr>
      </w:pPr>
      <w:r w:rsidRPr="00AC08DE">
        <w:rPr>
          <w:rFonts w:cs="Arial"/>
          <w:b/>
          <w:sz w:val="16"/>
          <w:lang w:val="en-US"/>
        </w:rPr>
        <w:t xml:space="preserve">The contents of this document may be eligible for public disclosure.  Social Security Numbers are considered confidential information and will be redacted in the event of such a request.  </w:t>
      </w:r>
      <w:r w:rsidRPr="00AC08DE">
        <w:rPr>
          <w:rFonts w:cs="Arial"/>
          <w:b/>
          <w:sz w:val="16"/>
        </w:rPr>
        <w:t>This form is governed by Executive Order 16</w:t>
      </w:r>
      <w:r w:rsidR="000F04F3" w:rsidRPr="00AC08DE">
        <w:rPr>
          <w:rFonts w:cs="Arial"/>
          <w:b/>
          <w:sz w:val="16"/>
        </w:rPr>
        <w:t xml:space="preserve">-01, RCW 42.56, and RCW 40.14. </w:t>
      </w:r>
    </w:p>
    <w:p w14:paraId="520313DE" w14:textId="382C1D5F" w:rsidR="000F04F3" w:rsidRPr="00AC08DE" w:rsidRDefault="000F04F3" w:rsidP="00D10893">
      <w:r w:rsidRPr="00AC08DE">
        <w:rPr>
          <w:rFonts w:cs="Arial"/>
          <w:b/>
          <w:i/>
          <w:sz w:val="16"/>
        </w:rPr>
        <w:t>El contenido de este documento puede ser susceptible de ser divulgado públicamente. Los números de la Seguridad Social se consideran información confidencial y serán redactados en caso de que se solicite. Este formulario se rige por la Orden Ejecutiva 16-01, RCW 42.56, y RCW 40.14.</w:t>
      </w:r>
    </w:p>
    <w:p w14:paraId="5B1DFCA5" w14:textId="77777777" w:rsidR="0003080C" w:rsidRPr="00AC08DE" w:rsidRDefault="0003080C" w:rsidP="00D10893">
      <w:pPr>
        <w:rPr>
          <w:sz w:val="8"/>
          <w:szCs w:val="16"/>
        </w:rPr>
      </w:pPr>
    </w:p>
    <w:p w14:paraId="28722D58" w14:textId="44057887" w:rsidR="0003080C" w:rsidRPr="005023D7" w:rsidRDefault="0003080C" w:rsidP="007E6EA9">
      <w:pPr>
        <w:rPr>
          <w:color w:val="000000"/>
          <w:sz w:val="20"/>
          <w:lang w:val="en-US"/>
        </w:rPr>
      </w:pPr>
      <w:r w:rsidRPr="00AC08DE">
        <w:rPr>
          <w:color w:val="000000"/>
          <w:sz w:val="20"/>
          <w:lang w:val="en-US"/>
        </w:rPr>
        <w:t xml:space="preserve">Distribution:  </w:t>
      </w:r>
      <w:r w:rsidRPr="00AC08DE">
        <w:rPr>
          <w:b/>
          <w:color w:val="000000"/>
          <w:sz w:val="20"/>
          <w:lang w:val="en-US"/>
        </w:rPr>
        <w:t>ORIGINAL</w:t>
      </w:r>
      <w:r w:rsidRPr="00AC08DE">
        <w:rPr>
          <w:color w:val="000000"/>
          <w:sz w:val="20"/>
          <w:lang w:val="en-US"/>
        </w:rPr>
        <w:t xml:space="preserve"> - Imaging </w:t>
      </w:r>
      <w:r w:rsidR="00262031" w:rsidRPr="00AC08DE">
        <w:rPr>
          <w:color w:val="000000"/>
          <w:sz w:val="20"/>
          <w:lang w:val="en-US"/>
        </w:rPr>
        <w:t>file</w:t>
      </w:r>
      <w:r w:rsidRPr="00AC08DE">
        <w:rPr>
          <w:color w:val="000000"/>
          <w:sz w:val="20"/>
          <w:lang w:val="en-US"/>
        </w:rPr>
        <w:tab/>
        <w:t xml:space="preserve"> </w:t>
      </w:r>
      <w:r w:rsidRPr="00AC08DE">
        <w:rPr>
          <w:b/>
          <w:color w:val="000000"/>
          <w:sz w:val="20"/>
          <w:lang w:val="en-US"/>
        </w:rPr>
        <w:t>COPY</w:t>
      </w:r>
      <w:r w:rsidRPr="00AC08DE">
        <w:rPr>
          <w:color w:val="000000"/>
          <w:sz w:val="20"/>
          <w:lang w:val="en-US"/>
        </w:rPr>
        <w:t xml:space="preserve"> - Visit Department</w:t>
      </w:r>
      <w:r w:rsidR="00D6511F" w:rsidRPr="00AC08DE">
        <w:rPr>
          <w:color w:val="000000"/>
          <w:sz w:val="20"/>
          <w:lang w:val="en-US"/>
        </w:rPr>
        <w:t xml:space="preserve">, </w:t>
      </w:r>
      <w:r w:rsidR="00D6511F" w:rsidRPr="00AC08DE">
        <w:rPr>
          <w:sz w:val="20"/>
          <w:lang w:val="en-US"/>
        </w:rPr>
        <w:t>DOC HQ EFV</w:t>
      </w:r>
    </w:p>
    <w:sectPr w:rsidR="0003080C" w:rsidRPr="005023D7" w:rsidSect="00E9671B">
      <w:footerReference w:type="default" r:id="rId11"/>
      <w:footerReference w:type="first" r:id="rId12"/>
      <w:type w:val="continuous"/>
      <w:pgSz w:w="12240" w:h="15840" w:code="1"/>
      <w:pgMar w:top="720" w:right="720" w:bottom="36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36A2" w14:textId="77777777" w:rsidR="00E9671B" w:rsidRDefault="00E9671B">
      <w:r>
        <w:separator/>
      </w:r>
    </w:p>
  </w:endnote>
  <w:endnote w:type="continuationSeparator" w:id="0">
    <w:p w14:paraId="6F211466" w14:textId="77777777" w:rsidR="00E9671B" w:rsidRDefault="00E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33A" w14:textId="4E143506" w:rsidR="0003080C" w:rsidRPr="005023D7" w:rsidRDefault="0003080C" w:rsidP="00395156">
    <w:pPr>
      <w:tabs>
        <w:tab w:val="center" w:pos="5490"/>
        <w:tab w:val="right" w:pos="10800"/>
      </w:tabs>
      <w:rPr>
        <w:color w:val="000000"/>
        <w:sz w:val="20"/>
        <w:lang w:val="en-US"/>
      </w:rPr>
    </w:pPr>
    <w:r w:rsidRPr="005023D7">
      <w:rPr>
        <w:sz w:val="20"/>
        <w:lang w:val="en-US"/>
      </w:rPr>
      <w:t>DOC 21-417</w:t>
    </w:r>
    <w:r w:rsidR="003A0AFE" w:rsidRPr="005023D7">
      <w:rPr>
        <w:sz w:val="20"/>
        <w:lang w:val="en-US"/>
      </w:rPr>
      <w:t>ES</w:t>
    </w:r>
    <w:r w:rsidRPr="005023D7">
      <w:rPr>
        <w:sz w:val="20"/>
        <w:lang w:val="en-US"/>
      </w:rPr>
      <w:t xml:space="preserve"> (Rev. </w:t>
    </w:r>
    <w:r w:rsidR="00445BD3" w:rsidRPr="005023D7">
      <w:rPr>
        <w:sz w:val="20"/>
        <w:lang w:val="en-US"/>
      </w:rPr>
      <w:t>03/20/24</w:t>
    </w:r>
    <w:r w:rsidRPr="005023D7">
      <w:rPr>
        <w:sz w:val="20"/>
        <w:lang w:val="en-US"/>
      </w:rPr>
      <w:t>)</w:t>
    </w:r>
    <w:r w:rsidRPr="005023D7">
      <w:rPr>
        <w:sz w:val="20"/>
        <w:lang w:val="en-US"/>
      </w:rPr>
      <w:tab/>
      <w:t xml:space="preserve">Page </w:t>
    </w:r>
    <w:r w:rsidRPr="0003080C">
      <w:rPr>
        <w:bCs/>
        <w:sz w:val="20"/>
      </w:rPr>
      <w:fldChar w:fldCharType="begin"/>
    </w:r>
    <w:r w:rsidRPr="005023D7">
      <w:rPr>
        <w:bCs/>
        <w:sz w:val="20"/>
        <w:lang w:val="en-US"/>
      </w:rPr>
      <w:instrText xml:space="preserve"> PAGE  \* Arabic  \* MERGEFORMAT </w:instrText>
    </w:r>
    <w:r w:rsidRPr="0003080C">
      <w:rPr>
        <w:bCs/>
        <w:sz w:val="20"/>
      </w:rPr>
      <w:fldChar w:fldCharType="separate"/>
    </w:r>
    <w:r w:rsidR="0024625D" w:rsidRPr="005023D7">
      <w:rPr>
        <w:bCs/>
        <w:noProof/>
        <w:sz w:val="20"/>
        <w:lang w:val="en-US"/>
      </w:rPr>
      <w:t>3</w:t>
    </w:r>
    <w:r w:rsidRPr="0003080C">
      <w:rPr>
        <w:bCs/>
        <w:sz w:val="20"/>
      </w:rPr>
      <w:fldChar w:fldCharType="end"/>
    </w:r>
    <w:r w:rsidRPr="005023D7">
      <w:rPr>
        <w:sz w:val="20"/>
        <w:lang w:val="en-US"/>
      </w:rPr>
      <w:t xml:space="preserve"> of </w:t>
    </w:r>
    <w:r w:rsidRPr="0003080C">
      <w:rPr>
        <w:bCs/>
        <w:sz w:val="20"/>
      </w:rPr>
      <w:fldChar w:fldCharType="begin"/>
    </w:r>
    <w:r w:rsidRPr="005023D7">
      <w:rPr>
        <w:bCs/>
        <w:sz w:val="20"/>
        <w:lang w:val="en-US"/>
      </w:rPr>
      <w:instrText xml:space="preserve"> NUMPAGES  \* Arabic  \* MERGEFORMAT </w:instrText>
    </w:r>
    <w:r w:rsidRPr="0003080C">
      <w:rPr>
        <w:bCs/>
        <w:sz w:val="20"/>
      </w:rPr>
      <w:fldChar w:fldCharType="separate"/>
    </w:r>
    <w:r w:rsidR="0024625D" w:rsidRPr="005023D7">
      <w:rPr>
        <w:bCs/>
        <w:noProof/>
        <w:sz w:val="20"/>
        <w:lang w:val="en-US"/>
      </w:rPr>
      <w:t>4</w:t>
    </w:r>
    <w:r w:rsidRPr="0003080C">
      <w:rPr>
        <w:bCs/>
        <w:sz w:val="20"/>
      </w:rPr>
      <w:fldChar w:fldCharType="end"/>
    </w:r>
    <w:r w:rsidRPr="005023D7">
      <w:rPr>
        <w:sz w:val="20"/>
        <w:lang w:val="en-US"/>
      </w:rPr>
      <w:tab/>
    </w:r>
    <w:r w:rsidRPr="005023D7">
      <w:rPr>
        <w:color w:val="000000"/>
        <w:sz w:val="20"/>
        <w:lang w:val="en-US"/>
      </w:rPr>
      <w:t>DOC 590.100</w:t>
    </w:r>
  </w:p>
  <w:p w14:paraId="74E9A49C" w14:textId="1F8475BC" w:rsidR="009468F1" w:rsidRPr="0003080C" w:rsidRDefault="0003080C" w:rsidP="0003080C">
    <w:pPr>
      <w:tabs>
        <w:tab w:val="right" w:pos="10800"/>
      </w:tabs>
      <w:rPr>
        <w:i/>
        <w:color w:val="000000"/>
        <w:sz w:val="20"/>
      </w:rPr>
    </w:pPr>
    <w:r w:rsidRPr="0003080C">
      <w:rPr>
        <w:color w:val="000000"/>
        <w:sz w:val="20"/>
      </w:rPr>
      <w:t>Scan Code VS06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D93" w14:textId="77777777" w:rsidR="009468F1" w:rsidRPr="005023D7" w:rsidRDefault="009468F1" w:rsidP="00FC1B87">
    <w:pPr>
      <w:tabs>
        <w:tab w:val="center" w:pos="5760"/>
        <w:tab w:val="right" w:pos="10800"/>
      </w:tabs>
      <w:rPr>
        <w:color w:val="000000"/>
        <w:sz w:val="20"/>
        <w:lang w:val="en-US"/>
      </w:rPr>
    </w:pPr>
    <w:r w:rsidRPr="005023D7">
      <w:rPr>
        <w:sz w:val="20"/>
        <w:lang w:val="en-US"/>
      </w:rPr>
      <w:t>DOC 21-417 (Rev.</w:t>
    </w:r>
    <w:r w:rsidR="00544897" w:rsidRPr="005023D7">
      <w:rPr>
        <w:sz w:val="20"/>
        <w:lang w:val="en-US"/>
      </w:rPr>
      <w:t xml:space="preserve"> </w:t>
    </w:r>
    <w:r w:rsidR="0003080C" w:rsidRPr="005023D7">
      <w:rPr>
        <w:sz w:val="20"/>
        <w:lang w:val="en-US"/>
      </w:rPr>
      <w:t>draft</w:t>
    </w:r>
    <w:r w:rsidR="00577EC8" w:rsidRPr="005023D7">
      <w:rPr>
        <w:sz w:val="20"/>
        <w:lang w:val="en-US"/>
      </w:rPr>
      <w:t>)</w:t>
    </w:r>
    <w:r w:rsidR="00FC1B87" w:rsidRPr="005023D7">
      <w:rPr>
        <w:sz w:val="20"/>
        <w:lang w:val="en-US"/>
      </w:rPr>
      <w:tab/>
      <w:t xml:space="preserve">Page </w:t>
    </w:r>
    <w:r w:rsidR="00FC1B87" w:rsidRPr="0003080C">
      <w:rPr>
        <w:bCs/>
        <w:sz w:val="20"/>
      </w:rPr>
      <w:fldChar w:fldCharType="begin"/>
    </w:r>
    <w:r w:rsidR="00FC1B87" w:rsidRPr="005023D7">
      <w:rPr>
        <w:bCs/>
        <w:sz w:val="20"/>
        <w:lang w:val="en-US"/>
      </w:rPr>
      <w:instrText xml:space="preserve"> PAGE  \* Arabic  \* MERGEFORMAT </w:instrText>
    </w:r>
    <w:r w:rsidR="00FC1B87" w:rsidRPr="0003080C">
      <w:rPr>
        <w:bCs/>
        <w:sz w:val="20"/>
      </w:rPr>
      <w:fldChar w:fldCharType="separate"/>
    </w:r>
    <w:r w:rsidR="0003080C" w:rsidRPr="005023D7">
      <w:rPr>
        <w:bCs/>
        <w:noProof/>
        <w:sz w:val="20"/>
        <w:lang w:val="en-US"/>
      </w:rPr>
      <w:t>1</w:t>
    </w:r>
    <w:r w:rsidR="00FC1B87" w:rsidRPr="0003080C">
      <w:rPr>
        <w:bCs/>
        <w:sz w:val="20"/>
      </w:rPr>
      <w:fldChar w:fldCharType="end"/>
    </w:r>
    <w:r w:rsidR="00FC1B87" w:rsidRPr="005023D7">
      <w:rPr>
        <w:sz w:val="20"/>
        <w:lang w:val="en-US"/>
      </w:rPr>
      <w:t xml:space="preserve"> of </w:t>
    </w:r>
    <w:r w:rsidR="00FC1B87" w:rsidRPr="0003080C">
      <w:rPr>
        <w:bCs/>
        <w:sz w:val="20"/>
      </w:rPr>
      <w:fldChar w:fldCharType="begin"/>
    </w:r>
    <w:r w:rsidR="00FC1B87" w:rsidRPr="005023D7">
      <w:rPr>
        <w:bCs/>
        <w:sz w:val="20"/>
        <w:lang w:val="en-US"/>
      </w:rPr>
      <w:instrText xml:space="preserve"> NUMPAGES  \* Arabic  \* MERGEFORMAT </w:instrText>
    </w:r>
    <w:r w:rsidR="00FC1B87" w:rsidRPr="0003080C">
      <w:rPr>
        <w:bCs/>
        <w:sz w:val="20"/>
      </w:rPr>
      <w:fldChar w:fldCharType="separate"/>
    </w:r>
    <w:r w:rsidR="003A0AFE" w:rsidRPr="005023D7">
      <w:rPr>
        <w:bCs/>
        <w:noProof/>
        <w:sz w:val="20"/>
        <w:lang w:val="en-US"/>
      </w:rPr>
      <w:t>4</w:t>
    </w:r>
    <w:r w:rsidR="00FC1B87" w:rsidRPr="0003080C">
      <w:rPr>
        <w:bCs/>
        <w:sz w:val="20"/>
      </w:rPr>
      <w:fldChar w:fldCharType="end"/>
    </w:r>
    <w:r w:rsidRPr="005023D7">
      <w:rPr>
        <w:sz w:val="20"/>
        <w:lang w:val="en-US"/>
      </w:rPr>
      <w:tab/>
    </w:r>
    <w:r w:rsidRPr="005023D7">
      <w:rPr>
        <w:color w:val="000000"/>
        <w:sz w:val="20"/>
        <w:lang w:val="en-US"/>
      </w:rPr>
      <w:t>DOC 590.100</w:t>
    </w:r>
  </w:p>
  <w:p w14:paraId="772B062A" w14:textId="77777777" w:rsidR="009468F1" w:rsidRPr="005023D7" w:rsidRDefault="009468F1" w:rsidP="0003080C">
    <w:pPr>
      <w:tabs>
        <w:tab w:val="right" w:pos="10800"/>
      </w:tabs>
      <w:rPr>
        <w:i/>
        <w:color w:val="000000"/>
        <w:sz w:val="20"/>
        <w:lang w:val="en-US"/>
      </w:rPr>
    </w:pPr>
    <w:r w:rsidRPr="005023D7">
      <w:rPr>
        <w:color w:val="000000"/>
        <w:sz w:val="20"/>
        <w:lang w:val="en-US"/>
      </w:rPr>
      <w:t>Scan Code VS06</w:t>
    </w:r>
    <w:r w:rsidR="0003080C" w:rsidRPr="005023D7">
      <w:rPr>
        <w:color w:val="000000"/>
        <w:sz w:val="20"/>
        <w:lang w:val="en-US"/>
      </w:rPr>
      <w:tab/>
    </w:r>
    <w:r w:rsidR="0003080C" w:rsidRPr="005023D7">
      <w:rPr>
        <w:i/>
        <w:color w:val="000000"/>
        <w:sz w:val="20"/>
        <w:lang w:val="en-US"/>
      </w:rPr>
      <w:t>Data classification category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1665" w14:textId="77777777" w:rsidR="00E9671B" w:rsidRDefault="00E9671B">
      <w:r>
        <w:separator/>
      </w:r>
    </w:p>
  </w:footnote>
  <w:footnote w:type="continuationSeparator" w:id="0">
    <w:p w14:paraId="47C39F76" w14:textId="77777777" w:rsidR="00E9671B" w:rsidRDefault="00E9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CA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68C3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5ED5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7AC0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38E2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AF8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23B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A847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C62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7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B73B4"/>
    <w:multiLevelType w:val="hybridMultilevel"/>
    <w:tmpl w:val="009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190623">
    <w:abstractNumId w:val="9"/>
  </w:num>
  <w:num w:numId="2" w16cid:durableId="787625212">
    <w:abstractNumId w:val="7"/>
  </w:num>
  <w:num w:numId="3" w16cid:durableId="2060207421">
    <w:abstractNumId w:val="6"/>
  </w:num>
  <w:num w:numId="4" w16cid:durableId="1427387766">
    <w:abstractNumId w:val="5"/>
  </w:num>
  <w:num w:numId="5" w16cid:durableId="1640459618">
    <w:abstractNumId w:val="4"/>
  </w:num>
  <w:num w:numId="6" w16cid:durableId="694159539">
    <w:abstractNumId w:val="8"/>
  </w:num>
  <w:num w:numId="7" w16cid:durableId="258177869">
    <w:abstractNumId w:val="3"/>
  </w:num>
  <w:num w:numId="8" w16cid:durableId="809520878">
    <w:abstractNumId w:val="2"/>
  </w:num>
  <w:num w:numId="9" w16cid:durableId="1056391759">
    <w:abstractNumId w:val="1"/>
  </w:num>
  <w:num w:numId="10" w16cid:durableId="1981837776">
    <w:abstractNumId w:val="0"/>
  </w:num>
  <w:num w:numId="11" w16cid:durableId="1441027196">
    <w:abstractNumId w:val="9"/>
  </w:num>
  <w:num w:numId="12" w16cid:durableId="1308784315">
    <w:abstractNumId w:val="7"/>
  </w:num>
  <w:num w:numId="13" w16cid:durableId="527836667">
    <w:abstractNumId w:val="6"/>
  </w:num>
  <w:num w:numId="14" w16cid:durableId="2017993609">
    <w:abstractNumId w:val="5"/>
  </w:num>
  <w:num w:numId="15" w16cid:durableId="1490709385">
    <w:abstractNumId w:val="4"/>
  </w:num>
  <w:num w:numId="16" w16cid:durableId="1660183938">
    <w:abstractNumId w:val="8"/>
  </w:num>
  <w:num w:numId="17" w16cid:durableId="664942324">
    <w:abstractNumId w:val="3"/>
  </w:num>
  <w:num w:numId="18" w16cid:durableId="663774860">
    <w:abstractNumId w:val="2"/>
  </w:num>
  <w:num w:numId="19" w16cid:durableId="1370645865">
    <w:abstractNumId w:val="1"/>
  </w:num>
  <w:num w:numId="20" w16cid:durableId="30882818">
    <w:abstractNumId w:val="0"/>
  </w:num>
  <w:num w:numId="21" w16cid:durableId="586033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PKzSzEo8XaS31ALFxvgWBDy/AveszUxj09gKTyEFMu3/8zdwicLwSPglbUaXNrJk+FITqooA5J8Bqi3GruRA==" w:salt="NUN3MqABm2ZKxVB9IJC4Q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CE"/>
    <w:rsid w:val="00003551"/>
    <w:rsid w:val="000057B1"/>
    <w:rsid w:val="00014438"/>
    <w:rsid w:val="0001688E"/>
    <w:rsid w:val="000176C5"/>
    <w:rsid w:val="00023E07"/>
    <w:rsid w:val="0003080C"/>
    <w:rsid w:val="00037907"/>
    <w:rsid w:val="000438A4"/>
    <w:rsid w:val="00045A16"/>
    <w:rsid w:val="00053D6F"/>
    <w:rsid w:val="00055840"/>
    <w:rsid w:val="00056171"/>
    <w:rsid w:val="00071AAC"/>
    <w:rsid w:val="0008443E"/>
    <w:rsid w:val="00087E74"/>
    <w:rsid w:val="00096B97"/>
    <w:rsid w:val="000A17F5"/>
    <w:rsid w:val="000B5CB0"/>
    <w:rsid w:val="000B64BE"/>
    <w:rsid w:val="000C2E78"/>
    <w:rsid w:val="000D3532"/>
    <w:rsid w:val="000D6117"/>
    <w:rsid w:val="000E6838"/>
    <w:rsid w:val="000E7358"/>
    <w:rsid w:val="000F04F3"/>
    <w:rsid w:val="000F668D"/>
    <w:rsid w:val="00106640"/>
    <w:rsid w:val="00106877"/>
    <w:rsid w:val="0010746D"/>
    <w:rsid w:val="001263B9"/>
    <w:rsid w:val="00143D6F"/>
    <w:rsid w:val="00153039"/>
    <w:rsid w:val="00153B18"/>
    <w:rsid w:val="00161AAC"/>
    <w:rsid w:val="00180823"/>
    <w:rsid w:val="0018396D"/>
    <w:rsid w:val="0018747B"/>
    <w:rsid w:val="00196C2F"/>
    <w:rsid w:val="001A3EEA"/>
    <w:rsid w:val="001A4065"/>
    <w:rsid w:val="001C13AB"/>
    <w:rsid w:val="001C6703"/>
    <w:rsid w:val="001C67EE"/>
    <w:rsid w:val="001C7D9D"/>
    <w:rsid w:val="001D3AA5"/>
    <w:rsid w:val="001E2A3C"/>
    <w:rsid w:val="001E5F0D"/>
    <w:rsid w:val="001E731B"/>
    <w:rsid w:val="001F15DA"/>
    <w:rsid w:val="001F1D54"/>
    <w:rsid w:val="00206217"/>
    <w:rsid w:val="00213A9D"/>
    <w:rsid w:val="0024625D"/>
    <w:rsid w:val="00247C76"/>
    <w:rsid w:val="0025009E"/>
    <w:rsid w:val="00253787"/>
    <w:rsid w:val="00262031"/>
    <w:rsid w:val="002822FD"/>
    <w:rsid w:val="00284F84"/>
    <w:rsid w:val="00291433"/>
    <w:rsid w:val="00296DCE"/>
    <w:rsid w:val="002A009C"/>
    <w:rsid w:val="002A0FEE"/>
    <w:rsid w:val="002A5D18"/>
    <w:rsid w:val="002A646D"/>
    <w:rsid w:val="002B5C3E"/>
    <w:rsid w:val="002F1827"/>
    <w:rsid w:val="0031259E"/>
    <w:rsid w:val="00316178"/>
    <w:rsid w:val="0031709B"/>
    <w:rsid w:val="00343036"/>
    <w:rsid w:val="003472A3"/>
    <w:rsid w:val="00351919"/>
    <w:rsid w:val="0037159A"/>
    <w:rsid w:val="00375AFA"/>
    <w:rsid w:val="003765FB"/>
    <w:rsid w:val="00376E2A"/>
    <w:rsid w:val="003772B5"/>
    <w:rsid w:val="00387ED9"/>
    <w:rsid w:val="00391560"/>
    <w:rsid w:val="00395156"/>
    <w:rsid w:val="003A0AFE"/>
    <w:rsid w:val="003A5240"/>
    <w:rsid w:val="003B6DF7"/>
    <w:rsid w:val="003B7BFA"/>
    <w:rsid w:val="003B7DF8"/>
    <w:rsid w:val="003C1084"/>
    <w:rsid w:val="003C1920"/>
    <w:rsid w:val="003C37C4"/>
    <w:rsid w:val="003D1F0A"/>
    <w:rsid w:val="003E132F"/>
    <w:rsid w:val="003E3451"/>
    <w:rsid w:val="0040153F"/>
    <w:rsid w:val="004045E8"/>
    <w:rsid w:val="0040752D"/>
    <w:rsid w:val="00410AAA"/>
    <w:rsid w:val="004121A1"/>
    <w:rsid w:val="004153FE"/>
    <w:rsid w:val="004241BD"/>
    <w:rsid w:val="004415BE"/>
    <w:rsid w:val="00445BD3"/>
    <w:rsid w:val="00445ED3"/>
    <w:rsid w:val="00450731"/>
    <w:rsid w:val="00472F45"/>
    <w:rsid w:val="00476CCF"/>
    <w:rsid w:val="00487B5F"/>
    <w:rsid w:val="00487FE1"/>
    <w:rsid w:val="004936C6"/>
    <w:rsid w:val="004951BB"/>
    <w:rsid w:val="00495AF6"/>
    <w:rsid w:val="004B2D38"/>
    <w:rsid w:val="004B490A"/>
    <w:rsid w:val="004D602C"/>
    <w:rsid w:val="004D65BE"/>
    <w:rsid w:val="004E47E9"/>
    <w:rsid w:val="004F3864"/>
    <w:rsid w:val="005023D7"/>
    <w:rsid w:val="00536E70"/>
    <w:rsid w:val="00542616"/>
    <w:rsid w:val="0054458B"/>
    <w:rsid w:val="00544897"/>
    <w:rsid w:val="00547179"/>
    <w:rsid w:val="00577EC8"/>
    <w:rsid w:val="005955F5"/>
    <w:rsid w:val="00596CD8"/>
    <w:rsid w:val="005A1DAC"/>
    <w:rsid w:val="005A61CD"/>
    <w:rsid w:val="005A7A26"/>
    <w:rsid w:val="005C1FD7"/>
    <w:rsid w:val="005C57B4"/>
    <w:rsid w:val="005D5475"/>
    <w:rsid w:val="005D766C"/>
    <w:rsid w:val="005E7336"/>
    <w:rsid w:val="005F3F60"/>
    <w:rsid w:val="005F572B"/>
    <w:rsid w:val="00603939"/>
    <w:rsid w:val="00614250"/>
    <w:rsid w:val="00617707"/>
    <w:rsid w:val="00622B1D"/>
    <w:rsid w:val="00624B1E"/>
    <w:rsid w:val="00635A25"/>
    <w:rsid w:val="0064039B"/>
    <w:rsid w:val="006518C8"/>
    <w:rsid w:val="0067031E"/>
    <w:rsid w:val="00671414"/>
    <w:rsid w:val="0068288D"/>
    <w:rsid w:val="006844ED"/>
    <w:rsid w:val="006852FD"/>
    <w:rsid w:val="00690956"/>
    <w:rsid w:val="0069159F"/>
    <w:rsid w:val="0069649C"/>
    <w:rsid w:val="006B30F2"/>
    <w:rsid w:val="006B4AA0"/>
    <w:rsid w:val="006B54A8"/>
    <w:rsid w:val="006B7011"/>
    <w:rsid w:val="006B70AB"/>
    <w:rsid w:val="006D521B"/>
    <w:rsid w:val="006E1150"/>
    <w:rsid w:val="006E3517"/>
    <w:rsid w:val="006F1033"/>
    <w:rsid w:val="00701C36"/>
    <w:rsid w:val="00704515"/>
    <w:rsid w:val="007048F5"/>
    <w:rsid w:val="0070612E"/>
    <w:rsid w:val="0071503B"/>
    <w:rsid w:val="00715ABA"/>
    <w:rsid w:val="0072053E"/>
    <w:rsid w:val="00736ABF"/>
    <w:rsid w:val="0075349A"/>
    <w:rsid w:val="007556AA"/>
    <w:rsid w:val="007677D7"/>
    <w:rsid w:val="007734D0"/>
    <w:rsid w:val="0077402D"/>
    <w:rsid w:val="0077450A"/>
    <w:rsid w:val="007773C9"/>
    <w:rsid w:val="0078228D"/>
    <w:rsid w:val="00784241"/>
    <w:rsid w:val="00793432"/>
    <w:rsid w:val="007A48C6"/>
    <w:rsid w:val="007A5BDF"/>
    <w:rsid w:val="007A5D38"/>
    <w:rsid w:val="007B46C3"/>
    <w:rsid w:val="007B57E3"/>
    <w:rsid w:val="007E6EA9"/>
    <w:rsid w:val="0080571C"/>
    <w:rsid w:val="00810B1C"/>
    <w:rsid w:val="00812AEE"/>
    <w:rsid w:val="00825A6D"/>
    <w:rsid w:val="00826411"/>
    <w:rsid w:val="00830A72"/>
    <w:rsid w:val="00837191"/>
    <w:rsid w:val="00846D8A"/>
    <w:rsid w:val="00862959"/>
    <w:rsid w:val="008708FF"/>
    <w:rsid w:val="00872A3B"/>
    <w:rsid w:val="0087448E"/>
    <w:rsid w:val="00875C19"/>
    <w:rsid w:val="00890E90"/>
    <w:rsid w:val="00892176"/>
    <w:rsid w:val="008B5F2E"/>
    <w:rsid w:val="008C222B"/>
    <w:rsid w:val="008C4961"/>
    <w:rsid w:val="008E0DFF"/>
    <w:rsid w:val="008E7749"/>
    <w:rsid w:val="008F1B8A"/>
    <w:rsid w:val="008F3D58"/>
    <w:rsid w:val="00902E56"/>
    <w:rsid w:val="009100CF"/>
    <w:rsid w:val="009109E0"/>
    <w:rsid w:val="009120A4"/>
    <w:rsid w:val="009135D5"/>
    <w:rsid w:val="00930239"/>
    <w:rsid w:val="00932486"/>
    <w:rsid w:val="00935F68"/>
    <w:rsid w:val="0094225C"/>
    <w:rsid w:val="009468F1"/>
    <w:rsid w:val="00964F04"/>
    <w:rsid w:val="00965919"/>
    <w:rsid w:val="009765AF"/>
    <w:rsid w:val="009A6B03"/>
    <w:rsid w:val="009B7907"/>
    <w:rsid w:val="009C6482"/>
    <w:rsid w:val="009C6E9F"/>
    <w:rsid w:val="009C6EBB"/>
    <w:rsid w:val="009D2436"/>
    <w:rsid w:val="009D61DD"/>
    <w:rsid w:val="009D667F"/>
    <w:rsid w:val="009E29C9"/>
    <w:rsid w:val="009E431F"/>
    <w:rsid w:val="009E6C01"/>
    <w:rsid w:val="009F1094"/>
    <w:rsid w:val="00A02262"/>
    <w:rsid w:val="00A026F8"/>
    <w:rsid w:val="00A17D8E"/>
    <w:rsid w:val="00A25A35"/>
    <w:rsid w:val="00A3342F"/>
    <w:rsid w:val="00A35790"/>
    <w:rsid w:val="00A36F17"/>
    <w:rsid w:val="00A43C54"/>
    <w:rsid w:val="00A45DDE"/>
    <w:rsid w:val="00A47B83"/>
    <w:rsid w:val="00A518E2"/>
    <w:rsid w:val="00A52686"/>
    <w:rsid w:val="00A5321B"/>
    <w:rsid w:val="00A570F3"/>
    <w:rsid w:val="00A57B48"/>
    <w:rsid w:val="00A631D1"/>
    <w:rsid w:val="00A63D24"/>
    <w:rsid w:val="00A66EBE"/>
    <w:rsid w:val="00A67D7A"/>
    <w:rsid w:val="00A71518"/>
    <w:rsid w:val="00A76132"/>
    <w:rsid w:val="00A7628D"/>
    <w:rsid w:val="00A905E5"/>
    <w:rsid w:val="00A93656"/>
    <w:rsid w:val="00A97538"/>
    <w:rsid w:val="00AA2CA8"/>
    <w:rsid w:val="00AA7F60"/>
    <w:rsid w:val="00AB2BB7"/>
    <w:rsid w:val="00AB6CE6"/>
    <w:rsid w:val="00AB773D"/>
    <w:rsid w:val="00AC08DE"/>
    <w:rsid w:val="00AC6E54"/>
    <w:rsid w:val="00AD0F04"/>
    <w:rsid w:val="00AE2149"/>
    <w:rsid w:val="00AF1313"/>
    <w:rsid w:val="00B059A5"/>
    <w:rsid w:val="00B12326"/>
    <w:rsid w:val="00B20B2A"/>
    <w:rsid w:val="00B27E6A"/>
    <w:rsid w:val="00B42F1A"/>
    <w:rsid w:val="00B44DAE"/>
    <w:rsid w:val="00B46AF3"/>
    <w:rsid w:val="00B62925"/>
    <w:rsid w:val="00B66B47"/>
    <w:rsid w:val="00B87406"/>
    <w:rsid w:val="00B87620"/>
    <w:rsid w:val="00B941C2"/>
    <w:rsid w:val="00B96A13"/>
    <w:rsid w:val="00BA6245"/>
    <w:rsid w:val="00BB2B11"/>
    <w:rsid w:val="00BB5250"/>
    <w:rsid w:val="00BC2FA1"/>
    <w:rsid w:val="00BC59DF"/>
    <w:rsid w:val="00BD4AFC"/>
    <w:rsid w:val="00BD7FE8"/>
    <w:rsid w:val="00BE6126"/>
    <w:rsid w:val="00BF0675"/>
    <w:rsid w:val="00BF42DA"/>
    <w:rsid w:val="00C02809"/>
    <w:rsid w:val="00C068EC"/>
    <w:rsid w:val="00C1616D"/>
    <w:rsid w:val="00C1632F"/>
    <w:rsid w:val="00C2356D"/>
    <w:rsid w:val="00C317E5"/>
    <w:rsid w:val="00C40F7D"/>
    <w:rsid w:val="00C4211A"/>
    <w:rsid w:val="00C43D8C"/>
    <w:rsid w:val="00C50F06"/>
    <w:rsid w:val="00C542B2"/>
    <w:rsid w:val="00C72CE8"/>
    <w:rsid w:val="00CA3C96"/>
    <w:rsid w:val="00CA58C1"/>
    <w:rsid w:val="00CB2FCB"/>
    <w:rsid w:val="00CC2B8F"/>
    <w:rsid w:val="00CC4DD5"/>
    <w:rsid w:val="00CD556D"/>
    <w:rsid w:val="00CD5622"/>
    <w:rsid w:val="00CD57AA"/>
    <w:rsid w:val="00CE5427"/>
    <w:rsid w:val="00CE6E07"/>
    <w:rsid w:val="00CE76F0"/>
    <w:rsid w:val="00CF4EBD"/>
    <w:rsid w:val="00CF61B4"/>
    <w:rsid w:val="00D006C8"/>
    <w:rsid w:val="00D01780"/>
    <w:rsid w:val="00D10893"/>
    <w:rsid w:val="00D109BA"/>
    <w:rsid w:val="00D143CC"/>
    <w:rsid w:val="00D17948"/>
    <w:rsid w:val="00D27115"/>
    <w:rsid w:val="00D31961"/>
    <w:rsid w:val="00D33585"/>
    <w:rsid w:val="00D428A2"/>
    <w:rsid w:val="00D440BC"/>
    <w:rsid w:val="00D4467D"/>
    <w:rsid w:val="00D4618E"/>
    <w:rsid w:val="00D55D16"/>
    <w:rsid w:val="00D57A1F"/>
    <w:rsid w:val="00D633C3"/>
    <w:rsid w:val="00D6511F"/>
    <w:rsid w:val="00D70904"/>
    <w:rsid w:val="00D72549"/>
    <w:rsid w:val="00D8037B"/>
    <w:rsid w:val="00D91321"/>
    <w:rsid w:val="00D9494F"/>
    <w:rsid w:val="00D966FC"/>
    <w:rsid w:val="00D96D0F"/>
    <w:rsid w:val="00DA119C"/>
    <w:rsid w:val="00DA3329"/>
    <w:rsid w:val="00DB0DEF"/>
    <w:rsid w:val="00DB6A3F"/>
    <w:rsid w:val="00DC5536"/>
    <w:rsid w:val="00DD0515"/>
    <w:rsid w:val="00DF6581"/>
    <w:rsid w:val="00E02B44"/>
    <w:rsid w:val="00E060F0"/>
    <w:rsid w:val="00E100FA"/>
    <w:rsid w:val="00E129D2"/>
    <w:rsid w:val="00E272BD"/>
    <w:rsid w:val="00E31F35"/>
    <w:rsid w:val="00E3215C"/>
    <w:rsid w:val="00E41201"/>
    <w:rsid w:val="00E44266"/>
    <w:rsid w:val="00E4568C"/>
    <w:rsid w:val="00E473D3"/>
    <w:rsid w:val="00E6097E"/>
    <w:rsid w:val="00E639CE"/>
    <w:rsid w:val="00E63B3A"/>
    <w:rsid w:val="00E7190D"/>
    <w:rsid w:val="00E811A8"/>
    <w:rsid w:val="00E86CB6"/>
    <w:rsid w:val="00E95C9F"/>
    <w:rsid w:val="00E9671B"/>
    <w:rsid w:val="00E969D1"/>
    <w:rsid w:val="00E97BB4"/>
    <w:rsid w:val="00EA1F99"/>
    <w:rsid w:val="00EA3D8A"/>
    <w:rsid w:val="00EB0B09"/>
    <w:rsid w:val="00EB3CC5"/>
    <w:rsid w:val="00ED25F6"/>
    <w:rsid w:val="00ED5C35"/>
    <w:rsid w:val="00ED6144"/>
    <w:rsid w:val="00ED6244"/>
    <w:rsid w:val="00EF0743"/>
    <w:rsid w:val="00F04094"/>
    <w:rsid w:val="00F06AB1"/>
    <w:rsid w:val="00F1439F"/>
    <w:rsid w:val="00F21812"/>
    <w:rsid w:val="00F22AE8"/>
    <w:rsid w:val="00F22C92"/>
    <w:rsid w:val="00F32AD5"/>
    <w:rsid w:val="00F33300"/>
    <w:rsid w:val="00F37556"/>
    <w:rsid w:val="00F37B7E"/>
    <w:rsid w:val="00F45151"/>
    <w:rsid w:val="00F454E4"/>
    <w:rsid w:val="00F74482"/>
    <w:rsid w:val="00F7699D"/>
    <w:rsid w:val="00F77AA6"/>
    <w:rsid w:val="00F80012"/>
    <w:rsid w:val="00F90E8F"/>
    <w:rsid w:val="00F917A2"/>
    <w:rsid w:val="00F9513B"/>
    <w:rsid w:val="00F9655F"/>
    <w:rsid w:val="00F975BF"/>
    <w:rsid w:val="00FB3791"/>
    <w:rsid w:val="00FC1B87"/>
    <w:rsid w:val="00FC2763"/>
    <w:rsid w:val="00FC3369"/>
    <w:rsid w:val="00FC3F1E"/>
    <w:rsid w:val="00FD50F3"/>
    <w:rsid w:val="00FE271E"/>
    <w:rsid w:val="00FF4E9E"/>
    <w:rsid w:val="00FF5861"/>
    <w:rsid w:val="00FF6261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9B4759"/>
  <w14:defaultImageDpi w14:val="0"/>
  <w15:docId w15:val="{C930D71A-D752-4C0E-BE10-E91C3626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2B5"/>
    <w:rPr>
      <w:rFonts w:ascii="Arial" w:hAnsi="Arial"/>
      <w:sz w:val="24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rFonts w:ascii="Geneva" w:hAnsi="Geneva"/>
      <w:noProof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pacing w:before="60"/>
      <w:jc w:val="center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B6CE6"/>
    <w:rPr>
      <w:rFonts w:ascii="Arial" w:hAnsi="Arial"/>
      <w:b/>
      <w:color w:val="00000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2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2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2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2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2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7FE8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Pr>
      <w:b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2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2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pPr>
      <w:ind w:left="440" w:hanging="44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pPr>
      <w:ind w:left="1760"/>
    </w:pPr>
  </w:style>
  <w:style w:type="paragraph" w:customStyle="1" w:styleId="Footer1">
    <w:name w:val="Footer1"/>
    <w:autoRedefine/>
    <w:rsid w:val="009468F1"/>
    <w:pPr>
      <w:jc w:val="center"/>
    </w:pPr>
    <w:rPr>
      <w:rFonts w:ascii="Arial" w:hAnsi="Arial" w:cs="Arial"/>
      <w:b/>
      <w:i/>
      <w:sz w:val="16"/>
    </w:rPr>
  </w:style>
  <w:style w:type="table" w:styleId="TableGrid">
    <w:name w:val="Table Grid"/>
    <w:basedOn w:val="TableNormal"/>
    <w:uiPriority w:val="39"/>
    <w:rsid w:val="0037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9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6C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FE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7FE8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9143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4EBD"/>
    <w:rPr>
      <w:rFonts w:cs="Times New Roman"/>
      <w:color w:val="808080"/>
    </w:rPr>
  </w:style>
  <w:style w:type="character" w:styleId="Hyperlink">
    <w:name w:val="Hyperlink"/>
    <w:basedOn w:val="DefaultParagraphFont"/>
    <w:unhideWhenUsed/>
    <w:rsid w:val="00D651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hqefv@doc1.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6C69BB154480FB4D57920E0D5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8EF2-98AD-4C88-A3DF-457B1A719BD5}"/>
      </w:docPartPr>
      <w:docPartBody>
        <w:p w:rsidR="00EF152F" w:rsidRDefault="001E5B5B" w:rsidP="001E5B5B">
          <w:pPr>
            <w:pStyle w:val="80D6C69BB154480FB4D57920E0D5A865"/>
          </w:pPr>
          <w:r w:rsidRPr="007E5FD6">
            <w:rPr>
              <w:rStyle w:val="PlaceholderText"/>
            </w:rPr>
            <w:t>Click here to enter text.</w:t>
          </w:r>
        </w:p>
      </w:docPartBody>
    </w:docPart>
    <w:docPart>
      <w:docPartPr>
        <w:name w:val="BA286C806E3C417FB682E7972C34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A0A4-F5FF-401D-B30E-CF051F4198C6}"/>
      </w:docPartPr>
      <w:docPartBody>
        <w:p w:rsidR="00EF152F" w:rsidRDefault="001E5B5B" w:rsidP="001E5B5B">
          <w:pPr>
            <w:pStyle w:val="BA286C806E3C417FB682E7972C348A84"/>
          </w:pPr>
          <w:r w:rsidRPr="007E5F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5B"/>
    <w:rsid w:val="001E5B5B"/>
    <w:rsid w:val="00281026"/>
    <w:rsid w:val="00EF152F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A56"/>
    <w:rPr>
      <w:rFonts w:cs="Times New Roman"/>
      <w:color w:val="808080"/>
    </w:rPr>
  </w:style>
  <w:style w:type="paragraph" w:customStyle="1" w:styleId="80D6C69BB154480FB4D57920E0D5A865">
    <w:name w:val="80D6C69BB154480FB4D57920E0D5A865"/>
    <w:rsid w:val="001E5B5B"/>
  </w:style>
  <w:style w:type="paragraph" w:customStyle="1" w:styleId="BA286C806E3C417FB682E7972C348A84">
    <w:name w:val="BA286C806E3C417FB682E7972C348A84"/>
    <w:rsid w:val="001E5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354E-F398-4DC6-BD78-C9A63DA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Family Visit Facility Action - E/S</dc:title>
  <dc:subject/>
  <dc:creator>bdstewart@DOC1.WA.GOV</dc:creator>
  <cp:keywords/>
  <dc:description/>
  <cp:lastModifiedBy>Jenkins, Tatyana C. (DOC)</cp:lastModifiedBy>
  <cp:revision>4</cp:revision>
  <cp:lastPrinted>2020-10-05T21:54:00Z</cp:lastPrinted>
  <dcterms:created xsi:type="dcterms:W3CDTF">2024-03-27T20:32:00Z</dcterms:created>
  <dcterms:modified xsi:type="dcterms:W3CDTF">2024-03-28T15:57:00Z</dcterms:modified>
</cp:coreProperties>
</file>