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4C94D8" w:themeFill="text2" w:themeFillTint="80"/>
        <w:tblLook w:val="04A0" w:firstRow="1" w:lastRow="0" w:firstColumn="1" w:lastColumn="0" w:noHBand="0" w:noVBand="1"/>
      </w:tblPr>
      <w:tblGrid>
        <w:gridCol w:w="9576"/>
      </w:tblGrid>
      <w:tr w:rsidR="003536F3" w14:paraId="0B6FA498" w14:textId="77777777" w:rsidTr="006E5F31">
        <w:trPr>
          <w:trHeight w:val="575"/>
        </w:trPr>
        <w:tc>
          <w:tcPr>
            <w:tcW w:w="9576" w:type="dxa"/>
            <w:shd w:val="clear" w:color="auto" w:fill="B6DDE8"/>
          </w:tcPr>
          <w:p w14:paraId="3C0AF541" w14:textId="639945A3" w:rsidR="003536F3" w:rsidRDefault="003536F3" w:rsidP="00E75B4F">
            <w:pPr>
              <w:jc w:val="center"/>
              <w:rPr>
                <w:rFonts w:cs="Arial"/>
                <w:b/>
                <w:sz w:val="24"/>
                <w:szCs w:val="24"/>
              </w:rPr>
            </w:pPr>
            <w:bookmarkStart w:id="0" w:name="_Toc161306154"/>
            <w:r w:rsidRPr="008D34AF">
              <w:rPr>
                <w:rFonts w:cs="Arial"/>
                <w:b/>
                <w:sz w:val="24"/>
                <w:szCs w:val="24"/>
              </w:rPr>
              <w:t>A</w:t>
            </w:r>
            <w:r>
              <w:rPr>
                <w:rFonts w:cs="Arial"/>
                <w:b/>
                <w:sz w:val="24"/>
                <w:szCs w:val="24"/>
              </w:rPr>
              <w:t>ttachment</w:t>
            </w:r>
            <w:r w:rsidRPr="008D34AF">
              <w:rPr>
                <w:rFonts w:cs="Arial"/>
                <w:b/>
                <w:sz w:val="24"/>
                <w:szCs w:val="24"/>
              </w:rPr>
              <w:t xml:space="preserve"> </w:t>
            </w:r>
            <w:r w:rsidR="00A60737">
              <w:rPr>
                <w:rFonts w:cs="Arial"/>
                <w:b/>
                <w:sz w:val="24"/>
                <w:szCs w:val="24"/>
              </w:rPr>
              <w:t>I</w:t>
            </w:r>
            <w:r>
              <w:rPr>
                <w:rFonts w:cs="Arial"/>
                <w:b/>
                <w:sz w:val="24"/>
                <w:szCs w:val="24"/>
              </w:rPr>
              <w:br/>
            </w:r>
            <w:r w:rsidR="00A60737">
              <w:rPr>
                <w:rFonts w:cs="Arial"/>
                <w:b/>
                <w:sz w:val="24"/>
                <w:szCs w:val="24"/>
              </w:rPr>
              <w:t>Data Profile</w:t>
            </w:r>
            <w:r w:rsidR="00BB22A6">
              <w:rPr>
                <w:rFonts w:cs="Arial"/>
                <w:b/>
                <w:sz w:val="24"/>
                <w:szCs w:val="24"/>
              </w:rPr>
              <w:t xml:space="preserve"> for CIMS Data Migration</w:t>
            </w:r>
          </w:p>
        </w:tc>
      </w:tr>
    </w:tbl>
    <w:p w14:paraId="550A16DC" w14:textId="77777777" w:rsidR="003536F3" w:rsidRDefault="003536F3" w:rsidP="003536F3">
      <w:pPr>
        <w:jc w:val="center"/>
        <w:rPr>
          <w:rFonts w:cs="Arial"/>
          <w:sz w:val="24"/>
          <w:szCs w:val="24"/>
        </w:rPr>
      </w:pPr>
    </w:p>
    <w:p w14:paraId="7F1BE63C" w14:textId="77777777" w:rsidR="003536F3" w:rsidRPr="008620A1" w:rsidRDefault="003536F3" w:rsidP="003536F3">
      <w:pPr>
        <w:pStyle w:val="BodyText"/>
        <w:jc w:val="center"/>
        <w:rPr>
          <w:sz w:val="20"/>
        </w:rPr>
      </w:pPr>
      <w:r w:rsidRPr="00113A39">
        <w:rPr>
          <w:noProof/>
          <w:color w:val="2B579A"/>
          <w:shd w:val="clear" w:color="auto" w:fill="E6E6E6"/>
        </w:rPr>
        <w:drawing>
          <wp:inline distT="0" distB="0" distL="0" distR="0" wp14:anchorId="4F86EF91" wp14:editId="06A16785">
            <wp:extent cx="3009900" cy="1188720"/>
            <wp:effectExtent l="0" t="0" r="0" b="0"/>
            <wp:docPr id="2" name="Picture 2" descr="Washington State Department of Correc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shington State Department of Correction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1188720"/>
                    </a:xfrm>
                    <a:prstGeom prst="rect">
                      <a:avLst/>
                    </a:prstGeom>
                    <a:noFill/>
                    <a:ln>
                      <a:noFill/>
                    </a:ln>
                  </pic:spPr>
                </pic:pic>
              </a:graphicData>
            </a:graphic>
          </wp:inline>
        </w:drawing>
      </w:r>
    </w:p>
    <w:p w14:paraId="6C5C96B6" w14:textId="77777777" w:rsidR="003536F3" w:rsidRPr="008620A1" w:rsidRDefault="003536F3" w:rsidP="003536F3">
      <w:pPr>
        <w:pStyle w:val="BodyText"/>
        <w:spacing w:before="3"/>
        <w:rPr>
          <w:sz w:val="18"/>
        </w:rPr>
      </w:pPr>
    </w:p>
    <w:p w14:paraId="370EBB54" w14:textId="77777777" w:rsidR="003536F3" w:rsidRPr="00113A39" w:rsidRDefault="003536F3" w:rsidP="003536F3">
      <w:pPr>
        <w:pStyle w:val="BodyText"/>
        <w:spacing w:before="10"/>
        <w:rPr>
          <w:b/>
        </w:rPr>
      </w:pPr>
    </w:p>
    <w:p w14:paraId="4B355F0E" w14:textId="77777777" w:rsidR="003536F3" w:rsidRDefault="003536F3" w:rsidP="003536F3">
      <w:pPr>
        <w:tabs>
          <w:tab w:val="left" w:pos="3959"/>
        </w:tabs>
        <w:spacing w:line="237" w:lineRule="auto"/>
        <w:ind w:left="3960" w:right="1141" w:hanging="3600"/>
        <w:rPr>
          <w:b/>
          <w:i/>
          <w:sz w:val="24"/>
        </w:rPr>
      </w:pPr>
      <w:r w:rsidRPr="00113A39">
        <w:rPr>
          <w:b/>
          <w:i/>
          <w:sz w:val="24"/>
        </w:rPr>
        <w:t>Project Title:</w:t>
      </w:r>
      <w:r w:rsidRPr="00113A39">
        <w:rPr>
          <w:b/>
          <w:i/>
          <w:sz w:val="24"/>
        </w:rPr>
        <w:tab/>
        <w:t>Correctional Information Management System (CIMS)</w:t>
      </w:r>
    </w:p>
    <w:p w14:paraId="598C783F" w14:textId="77777777" w:rsidR="003536F3" w:rsidRDefault="003536F3" w:rsidP="003536F3">
      <w:pPr>
        <w:pStyle w:val="BodyText"/>
      </w:pPr>
    </w:p>
    <w:p w14:paraId="7CEDF2C2" w14:textId="77777777" w:rsidR="003536F3" w:rsidRPr="00AB75A5" w:rsidRDefault="003536F3" w:rsidP="003536F3">
      <w:pPr>
        <w:ind w:left="3240" w:firstLine="720"/>
        <w:rPr>
          <w:b/>
          <w:bCs/>
        </w:rPr>
      </w:pPr>
      <w:r>
        <w:rPr>
          <w:b/>
          <w:bCs/>
        </w:rPr>
        <w:t xml:space="preserve">RFP </w:t>
      </w:r>
      <w:r w:rsidRPr="00AB75A5">
        <w:rPr>
          <w:b/>
          <w:bCs/>
        </w:rPr>
        <w:t>K13397</w:t>
      </w:r>
    </w:p>
    <w:p w14:paraId="7BAA465C" w14:textId="77777777" w:rsidR="00DA0927" w:rsidRDefault="00DA0927">
      <w:pPr>
        <w:rPr>
          <w:rFonts w:ascii="Calibri" w:eastAsiaTheme="majorEastAsia" w:hAnsi="Calibri" w:cs="Calibri"/>
          <w:color w:val="0F4761" w:themeColor="accent1" w:themeShade="BF"/>
          <w:sz w:val="40"/>
          <w:szCs w:val="40"/>
        </w:rPr>
      </w:pPr>
      <w:r>
        <w:rPr>
          <w:rFonts w:ascii="Calibri" w:hAnsi="Calibri" w:cs="Calibri"/>
        </w:rPr>
        <w:br w:type="page"/>
      </w:r>
    </w:p>
    <w:sdt>
      <w:sdtPr>
        <w:id w:val="-829288394"/>
        <w:docPartObj>
          <w:docPartGallery w:val="Table of Contents"/>
          <w:docPartUnique/>
        </w:docPartObj>
      </w:sdtPr>
      <w:sdtEndPr>
        <w:rPr>
          <w:rFonts w:asciiTheme="minorHAnsi" w:eastAsiaTheme="minorHAnsi" w:hAnsiTheme="minorHAnsi" w:cstheme="minorBidi"/>
          <w:b/>
          <w:bCs/>
          <w:noProof/>
          <w:color w:val="auto"/>
          <w:kern w:val="2"/>
          <w:sz w:val="22"/>
          <w:szCs w:val="22"/>
        </w:rPr>
      </w:sdtEndPr>
      <w:sdtContent>
        <w:p w14:paraId="52B14EF0" w14:textId="4F4ED323" w:rsidR="00DA0927" w:rsidRDefault="00DA0927">
          <w:pPr>
            <w:pStyle w:val="TOCHeading"/>
          </w:pPr>
          <w:r>
            <w:t>Contents</w:t>
          </w:r>
        </w:p>
        <w:p w14:paraId="18685764" w14:textId="5888BE37" w:rsidR="00DF7A6E" w:rsidRDefault="00DA0927">
          <w:pPr>
            <w:pStyle w:val="TOC1"/>
            <w:tabs>
              <w:tab w:val="right" w:leader="dot" w:pos="9350"/>
            </w:tabs>
            <w:rPr>
              <w:rFonts w:eastAsiaTheme="minorEastAsia"/>
              <w:noProof/>
              <w:sz w:val="24"/>
              <w:szCs w:val="24"/>
            </w:rPr>
          </w:pPr>
          <w:r>
            <w:fldChar w:fldCharType="begin"/>
          </w:r>
          <w:r>
            <w:instrText xml:space="preserve"> TOC \o "1-3" \h \z \u </w:instrText>
          </w:r>
          <w:r>
            <w:fldChar w:fldCharType="separate"/>
          </w:r>
          <w:hyperlink w:anchor="_Toc163371073" w:history="1">
            <w:r w:rsidR="00DF7A6E" w:rsidRPr="00E75E7B">
              <w:rPr>
                <w:rStyle w:val="Hyperlink"/>
                <w:rFonts w:ascii="Calibri" w:hAnsi="Calibri" w:cs="Calibri"/>
                <w:noProof/>
              </w:rPr>
              <w:t>CIMS Data Migration</w:t>
            </w:r>
            <w:r w:rsidR="00DF7A6E">
              <w:rPr>
                <w:noProof/>
                <w:webHidden/>
              </w:rPr>
              <w:tab/>
            </w:r>
            <w:r w:rsidR="00DF7A6E">
              <w:rPr>
                <w:noProof/>
                <w:webHidden/>
              </w:rPr>
              <w:fldChar w:fldCharType="begin"/>
            </w:r>
            <w:r w:rsidR="00DF7A6E">
              <w:rPr>
                <w:noProof/>
                <w:webHidden/>
              </w:rPr>
              <w:instrText xml:space="preserve"> PAGEREF _Toc163371073 \h </w:instrText>
            </w:r>
            <w:r w:rsidR="00DF7A6E">
              <w:rPr>
                <w:noProof/>
                <w:webHidden/>
              </w:rPr>
            </w:r>
            <w:r w:rsidR="00DF7A6E">
              <w:rPr>
                <w:noProof/>
                <w:webHidden/>
              </w:rPr>
              <w:fldChar w:fldCharType="separate"/>
            </w:r>
            <w:r w:rsidR="00DF7A6E">
              <w:rPr>
                <w:noProof/>
                <w:webHidden/>
              </w:rPr>
              <w:t>3</w:t>
            </w:r>
            <w:r w:rsidR="00DF7A6E">
              <w:rPr>
                <w:noProof/>
                <w:webHidden/>
              </w:rPr>
              <w:fldChar w:fldCharType="end"/>
            </w:r>
          </w:hyperlink>
        </w:p>
        <w:p w14:paraId="75ED58F6" w14:textId="3FEF1EED" w:rsidR="00DF7A6E" w:rsidRDefault="00DF7A6E">
          <w:pPr>
            <w:pStyle w:val="TOC2"/>
            <w:tabs>
              <w:tab w:val="right" w:leader="dot" w:pos="9350"/>
            </w:tabs>
            <w:rPr>
              <w:rFonts w:eastAsiaTheme="minorEastAsia"/>
              <w:noProof/>
              <w:sz w:val="24"/>
              <w:szCs w:val="24"/>
            </w:rPr>
          </w:pPr>
          <w:hyperlink w:anchor="_Toc163371074" w:history="1">
            <w:r w:rsidRPr="00E75E7B">
              <w:rPr>
                <w:rStyle w:val="Hyperlink"/>
                <w:rFonts w:ascii="Calibri" w:hAnsi="Calibri" w:cs="Calibri"/>
                <w:noProof/>
              </w:rPr>
              <w:t>OMNI Data</w:t>
            </w:r>
            <w:r>
              <w:rPr>
                <w:noProof/>
                <w:webHidden/>
              </w:rPr>
              <w:tab/>
            </w:r>
            <w:r>
              <w:rPr>
                <w:noProof/>
                <w:webHidden/>
              </w:rPr>
              <w:fldChar w:fldCharType="begin"/>
            </w:r>
            <w:r>
              <w:rPr>
                <w:noProof/>
                <w:webHidden/>
              </w:rPr>
              <w:instrText xml:space="preserve"> PAGEREF _Toc163371074 \h </w:instrText>
            </w:r>
            <w:r>
              <w:rPr>
                <w:noProof/>
                <w:webHidden/>
              </w:rPr>
            </w:r>
            <w:r>
              <w:rPr>
                <w:noProof/>
                <w:webHidden/>
              </w:rPr>
              <w:fldChar w:fldCharType="separate"/>
            </w:r>
            <w:r>
              <w:rPr>
                <w:noProof/>
                <w:webHidden/>
              </w:rPr>
              <w:t>3</w:t>
            </w:r>
            <w:r>
              <w:rPr>
                <w:noProof/>
                <w:webHidden/>
              </w:rPr>
              <w:fldChar w:fldCharType="end"/>
            </w:r>
          </w:hyperlink>
        </w:p>
        <w:p w14:paraId="2D7ADA11" w14:textId="400E360C" w:rsidR="00DF7A6E" w:rsidRDefault="00DF7A6E">
          <w:pPr>
            <w:pStyle w:val="TOC3"/>
            <w:tabs>
              <w:tab w:val="right" w:leader="dot" w:pos="9350"/>
            </w:tabs>
            <w:rPr>
              <w:rFonts w:eastAsiaTheme="minorEastAsia"/>
              <w:noProof/>
              <w:sz w:val="24"/>
              <w:szCs w:val="24"/>
            </w:rPr>
          </w:pPr>
          <w:hyperlink w:anchor="_Toc163371075" w:history="1">
            <w:r w:rsidRPr="00E75E7B">
              <w:rPr>
                <w:rStyle w:val="Hyperlink"/>
                <w:noProof/>
              </w:rPr>
              <w:t>OMNI Data Profile Highlights</w:t>
            </w:r>
            <w:r>
              <w:rPr>
                <w:noProof/>
                <w:webHidden/>
              </w:rPr>
              <w:tab/>
            </w:r>
            <w:r>
              <w:rPr>
                <w:noProof/>
                <w:webHidden/>
              </w:rPr>
              <w:fldChar w:fldCharType="begin"/>
            </w:r>
            <w:r>
              <w:rPr>
                <w:noProof/>
                <w:webHidden/>
              </w:rPr>
              <w:instrText xml:space="preserve"> PAGEREF _Toc163371075 \h </w:instrText>
            </w:r>
            <w:r>
              <w:rPr>
                <w:noProof/>
                <w:webHidden/>
              </w:rPr>
            </w:r>
            <w:r>
              <w:rPr>
                <w:noProof/>
                <w:webHidden/>
              </w:rPr>
              <w:fldChar w:fldCharType="separate"/>
            </w:r>
            <w:r>
              <w:rPr>
                <w:noProof/>
                <w:webHidden/>
              </w:rPr>
              <w:t>3</w:t>
            </w:r>
            <w:r>
              <w:rPr>
                <w:noProof/>
                <w:webHidden/>
              </w:rPr>
              <w:fldChar w:fldCharType="end"/>
            </w:r>
          </w:hyperlink>
        </w:p>
        <w:p w14:paraId="5D0C8C06" w14:textId="7B8D4BB1" w:rsidR="00DF7A6E" w:rsidRDefault="00DF7A6E">
          <w:pPr>
            <w:pStyle w:val="TOC2"/>
            <w:tabs>
              <w:tab w:val="right" w:leader="dot" w:pos="9350"/>
            </w:tabs>
            <w:rPr>
              <w:rFonts w:eastAsiaTheme="minorEastAsia"/>
              <w:noProof/>
              <w:sz w:val="24"/>
              <w:szCs w:val="24"/>
            </w:rPr>
          </w:pPr>
          <w:hyperlink w:anchor="_Toc163371076" w:history="1">
            <w:r w:rsidRPr="00E75E7B">
              <w:rPr>
                <w:rStyle w:val="Hyperlink"/>
                <w:noProof/>
              </w:rPr>
              <w:t>Non-OMNI Data</w:t>
            </w:r>
            <w:r>
              <w:rPr>
                <w:noProof/>
                <w:webHidden/>
              </w:rPr>
              <w:tab/>
            </w:r>
            <w:r>
              <w:rPr>
                <w:noProof/>
                <w:webHidden/>
              </w:rPr>
              <w:fldChar w:fldCharType="begin"/>
            </w:r>
            <w:r>
              <w:rPr>
                <w:noProof/>
                <w:webHidden/>
              </w:rPr>
              <w:instrText xml:space="preserve"> PAGEREF _Toc163371076 \h </w:instrText>
            </w:r>
            <w:r>
              <w:rPr>
                <w:noProof/>
                <w:webHidden/>
              </w:rPr>
            </w:r>
            <w:r>
              <w:rPr>
                <w:noProof/>
                <w:webHidden/>
              </w:rPr>
              <w:fldChar w:fldCharType="separate"/>
            </w:r>
            <w:r>
              <w:rPr>
                <w:noProof/>
                <w:webHidden/>
              </w:rPr>
              <w:t>5</w:t>
            </w:r>
            <w:r>
              <w:rPr>
                <w:noProof/>
                <w:webHidden/>
              </w:rPr>
              <w:fldChar w:fldCharType="end"/>
            </w:r>
          </w:hyperlink>
        </w:p>
        <w:p w14:paraId="4564B7D1" w14:textId="477F60B3" w:rsidR="00DF7A6E" w:rsidRDefault="00DF7A6E">
          <w:pPr>
            <w:pStyle w:val="TOC3"/>
            <w:tabs>
              <w:tab w:val="right" w:leader="dot" w:pos="9350"/>
            </w:tabs>
            <w:rPr>
              <w:rFonts w:eastAsiaTheme="minorEastAsia"/>
              <w:noProof/>
              <w:sz w:val="24"/>
              <w:szCs w:val="24"/>
            </w:rPr>
          </w:pPr>
          <w:hyperlink w:anchor="_Toc163371077" w:history="1">
            <w:r w:rsidRPr="00E75E7B">
              <w:rPr>
                <w:rStyle w:val="Hyperlink"/>
                <w:noProof/>
              </w:rPr>
              <w:t>Replaced Systems</w:t>
            </w:r>
            <w:r>
              <w:rPr>
                <w:noProof/>
                <w:webHidden/>
              </w:rPr>
              <w:tab/>
            </w:r>
            <w:r>
              <w:rPr>
                <w:noProof/>
                <w:webHidden/>
              </w:rPr>
              <w:fldChar w:fldCharType="begin"/>
            </w:r>
            <w:r>
              <w:rPr>
                <w:noProof/>
                <w:webHidden/>
              </w:rPr>
              <w:instrText xml:space="preserve"> PAGEREF _Toc163371077 \h </w:instrText>
            </w:r>
            <w:r>
              <w:rPr>
                <w:noProof/>
                <w:webHidden/>
              </w:rPr>
            </w:r>
            <w:r>
              <w:rPr>
                <w:noProof/>
                <w:webHidden/>
              </w:rPr>
              <w:fldChar w:fldCharType="separate"/>
            </w:r>
            <w:r>
              <w:rPr>
                <w:noProof/>
                <w:webHidden/>
              </w:rPr>
              <w:t>5</w:t>
            </w:r>
            <w:r>
              <w:rPr>
                <w:noProof/>
                <w:webHidden/>
              </w:rPr>
              <w:fldChar w:fldCharType="end"/>
            </w:r>
          </w:hyperlink>
        </w:p>
        <w:p w14:paraId="43ECAD82" w14:textId="217317BD" w:rsidR="00DF7A6E" w:rsidRDefault="00DF7A6E">
          <w:pPr>
            <w:pStyle w:val="TOC3"/>
            <w:tabs>
              <w:tab w:val="right" w:leader="dot" w:pos="9350"/>
            </w:tabs>
            <w:rPr>
              <w:rFonts w:eastAsiaTheme="minorEastAsia"/>
              <w:noProof/>
              <w:sz w:val="24"/>
              <w:szCs w:val="24"/>
            </w:rPr>
          </w:pPr>
          <w:hyperlink w:anchor="_Toc163371078" w:history="1">
            <w:r w:rsidRPr="00E75E7B">
              <w:rPr>
                <w:rStyle w:val="Hyperlink"/>
                <w:noProof/>
              </w:rPr>
              <w:t>Supplemental Spreadsheets, SharePoint Lists, and MS Access Data</w:t>
            </w:r>
            <w:r>
              <w:rPr>
                <w:noProof/>
                <w:webHidden/>
              </w:rPr>
              <w:tab/>
            </w:r>
            <w:r>
              <w:rPr>
                <w:noProof/>
                <w:webHidden/>
              </w:rPr>
              <w:fldChar w:fldCharType="begin"/>
            </w:r>
            <w:r>
              <w:rPr>
                <w:noProof/>
                <w:webHidden/>
              </w:rPr>
              <w:instrText xml:space="preserve"> PAGEREF _Toc163371078 \h </w:instrText>
            </w:r>
            <w:r>
              <w:rPr>
                <w:noProof/>
                <w:webHidden/>
              </w:rPr>
            </w:r>
            <w:r>
              <w:rPr>
                <w:noProof/>
                <w:webHidden/>
              </w:rPr>
              <w:fldChar w:fldCharType="separate"/>
            </w:r>
            <w:r>
              <w:rPr>
                <w:noProof/>
                <w:webHidden/>
              </w:rPr>
              <w:t>5</w:t>
            </w:r>
            <w:r>
              <w:rPr>
                <w:noProof/>
                <w:webHidden/>
              </w:rPr>
              <w:fldChar w:fldCharType="end"/>
            </w:r>
          </w:hyperlink>
        </w:p>
        <w:p w14:paraId="69C9333C" w14:textId="4549FF91" w:rsidR="00DF7A6E" w:rsidRDefault="00DF7A6E">
          <w:pPr>
            <w:pStyle w:val="TOC3"/>
            <w:tabs>
              <w:tab w:val="right" w:leader="dot" w:pos="9350"/>
            </w:tabs>
            <w:rPr>
              <w:rFonts w:eastAsiaTheme="minorEastAsia"/>
              <w:noProof/>
              <w:sz w:val="24"/>
              <w:szCs w:val="24"/>
            </w:rPr>
          </w:pPr>
          <w:hyperlink w:anchor="_Toc163371079" w:history="1">
            <w:r w:rsidRPr="00E75E7B">
              <w:rPr>
                <w:rStyle w:val="Hyperlink"/>
                <w:noProof/>
              </w:rPr>
              <w:t>Optional System Replacements</w:t>
            </w:r>
            <w:r>
              <w:rPr>
                <w:noProof/>
                <w:webHidden/>
              </w:rPr>
              <w:tab/>
            </w:r>
            <w:r>
              <w:rPr>
                <w:noProof/>
                <w:webHidden/>
              </w:rPr>
              <w:fldChar w:fldCharType="begin"/>
            </w:r>
            <w:r>
              <w:rPr>
                <w:noProof/>
                <w:webHidden/>
              </w:rPr>
              <w:instrText xml:space="preserve"> PAGEREF _Toc163371079 \h </w:instrText>
            </w:r>
            <w:r>
              <w:rPr>
                <w:noProof/>
                <w:webHidden/>
              </w:rPr>
            </w:r>
            <w:r>
              <w:rPr>
                <w:noProof/>
                <w:webHidden/>
              </w:rPr>
              <w:fldChar w:fldCharType="separate"/>
            </w:r>
            <w:r>
              <w:rPr>
                <w:noProof/>
                <w:webHidden/>
              </w:rPr>
              <w:t>5</w:t>
            </w:r>
            <w:r>
              <w:rPr>
                <w:noProof/>
                <w:webHidden/>
              </w:rPr>
              <w:fldChar w:fldCharType="end"/>
            </w:r>
          </w:hyperlink>
        </w:p>
        <w:p w14:paraId="772E2E97" w14:textId="66BF6AEC" w:rsidR="00DA0927" w:rsidRDefault="00DA0927">
          <w:r>
            <w:rPr>
              <w:b/>
              <w:bCs/>
              <w:noProof/>
            </w:rPr>
            <w:fldChar w:fldCharType="end"/>
          </w:r>
        </w:p>
      </w:sdtContent>
    </w:sdt>
    <w:p w14:paraId="215B462C" w14:textId="77777777" w:rsidR="00DA0927" w:rsidRDefault="00DA0927">
      <w:pPr>
        <w:rPr>
          <w:rFonts w:ascii="Calibri" w:eastAsiaTheme="majorEastAsia" w:hAnsi="Calibri" w:cs="Calibri"/>
          <w:color w:val="0F4761" w:themeColor="accent1" w:themeShade="BF"/>
          <w:sz w:val="40"/>
          <w:szCs w:val="40"/>
        </w:rPr>
      </w:pPr>
      <w:r>
        <w:rPr>
          <w:rFonts w:ascii="Calibri" w:hAnsi="Calibri" w:cs="Calibri"/>
        </w:rPr>
        <w:br w:type="page"/>
      </w:r>
    </w:p>
    <w:p w14:paraId="359F0785" w14:textId="176F3BF1" w:rsidR="00CC7724" w:rsidRPr="007F038F" w:rsidRDefault="00FE0779" w:rsidP="007F038F">
      <w:pPr>
        <w:pStyle w:val="Heading1"/>
        <w:rPr>
          <w:rFonts w:ascii="Calibri" w:hAnsi="Calibri" w:cs="Calibri"/>
        </w:rPr>
      </w:pPr>
      <w:bookmarkStart w:id="1" w:name="_Toc163371073"/>
      <w:r w:rsidRPr="007F038F">
        <w:rPr>
          <w:rFonts w:ascii="Calibri" w:hAnsi="Calibri" w:cs="Calibri"/>
        </w:rPr>
        <w:t xml:space="preserve">CIMS </w:t>
      </w:r>
      <w:r w:rsidR="00CC7724" w:rsidRPr="007F038F">
        <w:rPr>
          <w:rFonts w:ascii="Calibri" w:hAnsi="Calibri" w:cs="Calibri"/>
        </w:rPr>
        <w:t>Data Migration</w:t>
      </w:r>
      <w:bookmarkEnd w:id="0"/>
      <w:bookmarkEnd w:id="1"/>
    </w:p>
    <w:p w14:paraId="3B3D8549" w14:textId="60FBAC1B" w:rsidR="00FE0779" w:rsidRPr="00490F02" w:rsidRDefault="00FE0779" w:rsidP="00FE0779">
      <w:pPr>
        <w:pStyle w:val="TableParagraph"/>
        <w:spacing w:before="114"/>
        <w:ind w:left="57"/>
      </w:pPr>
      <w:r w:rsidRPr="00490F02">
        <w:t xml:space="preserve">The Offender Management Network Information (OMNI) system was custom developed starting in 1998 and completed go live in 2008 for the DOC as the central system managing </w:t>
      </w:r>
      <w:r w:rsidR="00026203">
        <w:t xml:space="preserve">data for </w:t>
      </w:r>
      <w:r w:rsidRPr="00490F02">
        <w:t xml:space="preserve">incarcerated individuals </w:t>
      </w:r>
      <w:r w:rsidR="0077281C">
        <w:t>and individuals under supervision</w:t>
      </w:r>
      <w:r w:rsidRPr="00490F02">
        <w:t xml:space="preserve">. Today, OMNI does not fulfill all required business functions, and over the last decade other systems and </w:t>
      </w:r>
      <w:proofErr w:type="gramStart"/>
      <w:r w:rsidRPr="00490F02">
        <w:t>several</w:t>
      </w:r>
      <w:proofErr w:type="gramEnd"/>
      <w:r w:rsidRPr="00490F02">
        <w:t xml:space="preserve"> additional processes (spreadsheets, SharePoint lists, and MS Access databases) were created to compensate. </w:t>
      </w:r>
    </w:p>
    <w:p w14:paraId="422F0F85" w14:textId="6827906E" w:rsidR="00FE0779" w:rsidRPr="00490F02" w:rsidRDefault="00FE0779" w:rsidP="00FE0779">
      <w:pPr>
        <w:pStyle w:val="TableParagraph"/>
        <w:spacing w:before="114"/>
        <w:ind w:left="57"/>
      </w:pPr>
      <w:r>
        <w:t>OMNI has reached end</w:t>
      </w:r>
      <w:r w:rsidR="702F5793">
        <w:t>-</w:t>
      </w:r>
      <w:r>
        <w:t>of</w:t>
      </w:r>
      <w:r w:rsidR="03E973EE">
        <w:t>-</w:t>
      </w:r>
      <w:r>
        <w:t>life managing</w:t>
      </w:r>
      <w:r w:rsidR="00026203">
        <w:t xml:space="preserve"> data </w:t>
      </w:r>
      <w:r w:rsidR="0AF89D87">
        <w:t>for incarcerated</w:t>
      </w:r>
      <w:r>
        <w:t xml:space="preserve"> </w:t>
      </w:r>
      <w:r w:rsidR="7282E8C1">
        <w:t>individuals</w:t>
      </w:r>
      <w:r>
        <w:t xml:space="preserve"> </w:t>
      </w:r>
      <w:r w:rsidR="00026203">
        <w:t xml:space="preserve">and </w:t>
      </w:r>
      <w:r w:rsidR="0077281C">
        <w:t>individuals under supervision</w:t>
      </w:r>
      <w:r>
        <w:t xml:space="preserve">. </w:t>
      </w:r>
      <w:r w:rsidR="00B416BB">
        <w:t>A</w:t>
      </w:r>
      <w:r>
        <w:t xml:space="preserve"> collection of non-OMNI systems </w:t>
      </w:r>
      <w:r w:rsidR="00B416BB">
        <w:t>was</w:t>
      </w:r>
      <w:r>
        <w:t xml:space="preserve"> introduced </w:t>
      </w:r>
      <w:r w:rsidR="00B416BB">
        <w:t xml:space="preserve">over time </w:t>
      </w:r>
      <w:r>
        <w:t>to supplement functionality that was lacking in OMNI</w:t>
      </w:r>
      <w:proofErr w:type="gramStart"/>
      <w:r w:rsidR="00B416BB">
        <w:t xml:space="preserve">. </w:t>
      </w:r>
      <w:r>
        <w:t xml:space="preserve"> </w:t>
      </w:r>
      <w:proofErr w:type="gramEnd"/>
      <w:r w:rsidR="00B416BB">
        <w:t>C</w:t>
      </w:r>
      <w:r>
        <w:t xml:space="preserve">ollectively there is no singular source of truth that represents the life cycle of the </w:t>
      </w:r>
      <w:r w:rsidR="00B416BB">
        <w:t xml:space="preserve">supervised </w:t>
      </w:r>
      <w:r>
        <w:t xml:space="preserve">individual. OMNI and the non-OMNI systems present business risks to the core mission of DOC, which must meet the highest bar of precision and reliability to protect public safety as well as the safety of DOC staff and incarcerated individuals. </w:t>
      </w:r>
    </w:p>
    <w:p w14:paraId="0A0CF5E2" w14:textId="32066159" w:rsidR="0025353D" w:rsidRPr="007F038F" w:rsidRDefault="18F177BA" w:rsidP="007F038F">
      <w:pPr>
        <w:pStyle w:val="TableParagraph"/>
        <w:spacing w:before="114"/>
        <w:ind w:left="57"/>
      </w:pPr>
      <w:r>
        <w:t>The data</w:t>
      </w:r>
      <w:r w:rsidR="715C95F7">
        <w:t xml:space="preserve"> representing offender management and </w:t>
      </w:r>
      <w:r w:rsidR="1DD5423C">
        <w:t>supporting functionality</w:t>
      </w:r>
      <w:r>
        <w:t xml:space="preserve"> for the Washington State </w:t>
      </w:r>
      <w:r>
        <w:lastRenderedPageBreak/>
        <w:t xml:space="preserve">Department of Corrections (DOC) </w:t>
      </w:r>
      <w:r w:rsidR="59DD82B2">
        <w:t xml:space="preserve">resides </w:t>
      </w:r>
      <w:r w:rsidR="45DDE934">
        <w:t>in various data stores. These data</w:t>
      </w:r>
      <w:r w:rsidR="1DD5423C">
        <w:t xml:space="preserve"> stores consist of databases</w:t>
      </w:r>
      <w:r w:rsidR="2502C54B">
        <w:t xml:space="preserve"> from </w:t>
      </w:r>
      <w:proofErr w:type="gramStart"/>
      <w:r w:rsidR="2502C54B">
        <w:t>several</w:t>
      </w:r>
      <w:proofErr w:type="gramEnd"/>
      <w:r w:rsidR="2502C54B">
        <w:t xml:space="preserve"> systems</w:t>
      </w:r>
      <w:r w:rsidR="1DD5423C">
        <w:t xml:space="preserve">, spreadsheets, </w:t>
      </w:r>
      <w:r w:rsidR="40B12C16">
        <w:t xml:space="preserve">and SharePoint lists. </w:t>
      </w:r>
      <w:r w:rsidR="6D6F4CBC">
        <w:t xml:space="preserve">The core of the </w:t>
      </w:r>
      <w:r w:rsidR="2502C54B">
        <w:t xml:space="preserve">OMNI </w:t>
      </w:r>
      <w:r w:rsidR="6D6F4CBC">
        <w:t xml:space="preserve">data is in a DB2 </w:t>
      </w:r>
      <w:r w:rsidR="02BEE902">
        <w:t xml:space="preserve">LUW </w:t>
      </w:r>
      <w:r w:rsidR="6D6F4CBC">
        <w:t>database.</w:t>
      </w:r>
    </w:p>
    <w:p w14:paraId="5F3E9719" w14:textId="574F1ACF" w:rsidR="0060063F" w:rsidRPr="007F038F" w:rsidRDefault="0060063F" w:rsidP="007F038F">
      <w:pPr>
        <w:pStyle w:val="TableParagraph"/>
        <w:spacing w:before="114"/>
        <w:ind w:left="57"/>
      </w:pPr>
      <w:r>
        <w:t xml:space="preserve">This CIMS procurement </w:t>
      </w:r>
      <w:r w:rsidR="00484FC5">
        <w:t>expects</w:t>
      </w:r>
      <w:r>
        <w:t xml:space="preserve"> data to be migrated from </w:t>
      </w:r>
      <w:r w:rsidR="639690C2">
        <w:t>a</w:t>
      </w:r>
      <w:r>
        <w:t xml:space="preserve"> variety of sources to the target vendor system</w:t>
      </w:r>
      <w:r w:rsidR="00B416BB">
        <w:t>. B</w:t>
      </w:r>
      <w:r w:rsidR="00484FC5">
        <w:t xml:space="preserve">uilding a single record could originate from multiple system sources including OMNI, </w:t>
      </w:r>
      <w:proofErr w:type="gramStart"/>
      <w:r w:rsidR="00484FC5">
        <w:t>3rd</w:t>
      </w:r>
      <w:proofErr w:type="gramEnd"/>
      <w:r w:rsidR="00484FC5">
        <w:t xml:space="preserve"> party software, spreadsheets, MS Access, SharePoint lists and in some cases, hand keyed.  </w:t>
      </w:r>
    </w:p>
    <w:p w14:paraId="7E367B4E" w14:textId="6C6CB78C" w:rsidR="0095327A" w:rsidRPr="007F038F" w:rsidRDefault="0095327A" w:rsidP="007F038F">
      <w:pPr>
        <w:pStyle w:val="Heading2"/>
        <w:rPr>
          <w:rFonts w:ascii="Calibri" w:hAnsi="Calibri" w:cs="Calibri"/>
        </w:rPr>
      </w:pPr>
      <w:bookmarkStart w:id="2" w:name="_Toc161306155"/>
      <w:bookmarkStart w:id="3" w:name="_Toc163371074"/>
      <w:r w:rsidRPr="007F038F">
        <w:rPr>
          <w:rFonts w:ascii="Calibri" w:hAnsi="Calibri" w:cs="Calibri"/>
        </w:rPr>
        <w:t>OMNI</w:t>
      </w:r>
      <w:r w:rsidR="009436C6" w:rsidRPr="007F038F">
        <w:rPr>
          <w:rFonts w:ascii="Calibri" w:hAnsi="Calibri" w:cs="Calibri"/>
        </w:rPr>
        <w:t xml:space="preserve"> Data</w:t>
      </w:r>
      <w:bookmarkEnd w:id="2"/>
      <w:bookmarkEnd w:id="3"/>
    </w:p>
    <w:p w14:paraId="6E160C16" w14:textId="65C8AFF5" w:rsidR="0060063F" w:rsidRPr="007F038F" w:rsidRDefault="0060063F">
      <w:pPr>
        <w:rPr>
          <w:rFonts w:ascii="Calibri" w:hAnsi="Calibri" w:cs="Calibri"/>
        </w:rPr>
      </w:pPr>
      <w:r w:rsidRPr="2C4FEF58">
        <w:rPr>
          <w:rFonts w:ascii="Calibri" w:hAnsi="Calibri" w:cs="Calibri"/>
        </w:rPr>
        <w:t xml:space="preserve">OMNI has </w:t>
      </w:r>
      <w:r w:rsidR="00484FC5" w:rsidRPr="2C4FEF58">
        <w:rPr>
          <w:rFonts w:ascii="Calibri" w:hAnsi="Calibri" w:cs="Calibri"/>
        </w:rPr>
        <w:t>1,194 tables (including historical tables) in the OMNI database</w:t>
      </w:r>
      <w:r w:rsidRPr="2C4FEF58">
        <w:rPr>
          <w:rFonts w:ascii="Calibri" w:hAnsi="Calibri" w:cs="Calibri"/>
        </w:rPr>
        <w:t xml:space="preserve"> that represent the core OMS for </w:t>
      </w:r>
      <w:r w:rsidR="59CA6A9B" w:rsidRPr="2C4FEF58">
        <w:rPr>
          <w:rFonts w:ascii="Calibri" w:hAnsi="Calibri" w:cs="Calibri"/>
        </w:rPr>
        <w:t>DOC</w:t>
      </w:r>
      <w:r w:rsidRPr="2C4FEF58">
        <w:rPr>
          <w:rFonts w:ascii="Calibri" w:hAnsi="Calibri" w:cs="Calibri"/>
        </w:rPr>
        <w:t xml:space="preserve">. </w:t>
      </w:r>
      <w:r w:rsidR="00A60737">
        <w:rPr>
          <w:rFonts w:ascii="Calibri" w:hAnsi="Calibri" w:cs="Calibri"/>
        </w:rPr>
        <w:t>Attachment J</w:t>
      </w:r>
      <w:r w:rsidR="00530B9E">
        <w:rPr>
          <w:rFonts w:ascii="Calibri" w:hAnsi="Calibri" w:cs="Calibri"/>
        </w:rPr>
        <w:t xml:space="preserve">, </w:t>
      </w:r>
      <w:r w:rsidR="00566131">
        <w:rPr>
          <w:rFonts w:ascii="Calibri" w:hAnsi="Calibri" w:cs="Calibri"/>
        </w:rPr>
        <w:t>OMNI Database Profile,</w:t>
      </w:r>
      <w:r w:rsidRPr="2C4FEF58">
        <w:rPr>
          <w:rFonts w:ascii="Calibri" w:hAnsi="Calibri" w:cs="Calibri"/>
        </w:rPr>
        <w:t xml:space="preserve"> provides a summary of the OMNI DB2 tables that </w:t>
      </w:r>
      <w:proofErr w:type="gramStart"/>
      <w:r w:rsidRPr="2C4FEF58">
        <w:rPr>
          <w:rFonts w:ascii="Calibri" w:hAnsi="Calibri" w:cs="Calibri"/>
        </w:rPr>
        <w:t>are categorized</w:t>
      </w:r>
      <w:proofErr w:type="gramEnd"/>
      <w:r w:rsidRPr="2C4FEF58">
        <w:rPr>
          <w:rFonts w:ascii="Calibri" w:hAnsi="Calibri" w:cs="Calibri"/>
        </w:rPr>
        <w:t xml:space="preserve"> to </w:t>
      </w:r>
      <w:r w:rsidR="00484FC5" w:rsidRPr="2C4FEF58">
        <w:rPr>
          <w:rFonts w:ascii="Calibri" w:hAnsi="Calibri" w:cs="Calibri"/>
        </w:rPr>
        <w:t xml:space="preserve">national </w:t>
      </w:r>
      <w:r w:rsidRPr="2C4FEF58">
        <w:rPr>
          <w:rFonts w:ascii="Calibri" w:hAnsi="Calibri" w:cs="Calibri"/>
        </w:rPr>
        <w:t xml:space="preserve">OMS </w:t>
      </w:r>
      <w:r w:rsidR="6CDC62E9" w:rsidRPr="2C4FEF58">
        <w:rPr>
          <w:rFonts w:ascii="Calibri" w:hAnsi="Calibri" w:cs="Calibri"/>
        </w:rPr>
        <w:t xml:space="preserve">CTA 17 </w:t>
      </w:r>
      <w:r w:rsidRPr="2C4FEF58">
        <w:rPr>
          <w:rFonts w:ascii="Calibri" w:hAnsi="Calibri" w:cs="Calibri"/>
        </w:rPr>
        <w:t>functionalit</w:t>
      </w:r>
      <w:r w:rsidR="00484FC5" w:rsidRPr="2C4FEF58">
        <w:rPr>
          <w:rFonts w:ascii="Calibri" w:hAnsi="Calibri" w:cs="Calibri"/>
        </w:rPr>
        <w:t xml:space="preserve">ies. </w:t>
      </w:r>
    </w:p>
    <w:p w14:paraId="4BC366FD" w14:textId="32AF1EA6" w:rsidR="003A394C" w:rsidRPr="007F038F" w:rsidRDefault="00E840E8" w:rsidP="0060063F">
      <w:pPr>
        <w:rPr>
          <w:rFonts w:ascii="Calibri" w:hAnsi="Calibri" w:cs="Calibri"/>
        </w:rPr>
      </w:pPr>
      <w:r w:rsidRPr="041CD036">
        <w:rPr>
          <w:rFonts w:ascii="Calibri" w:hAnsi="Calibri" w:cs="Calibri"/>
        </w:rPr>
        <w:t>Through the lifetime of OMNI,</w:t>
      </w:r>
      <w:r w:rsidR="00484FC5" w:rsidRPr="041CD036">
        <w:rPr>
          <w:rFonts w:ascii="Calibri" w:hAnsi="Calibri" w:cs="Calibri"/>
        </w:rPr>
        <w:t xml:space="preserve"> o</w:t>
      </w:r>
      <w:r w:rsidR="0060063F" w:rsidRPr="041CD036">
        <w:rPr>
          <w:rFonts w:ascii="Calibri" w:hAnsi="Calibri" w:cs="Calibri"/>
        </w:rPr>
        <w:t>utside solution</w:t>
      </w:r>
      <w:r w:rsidR="00484FC5" w:rsidRPr="041CD036">
        <w:rPr>
          <w:rFonts w:ascii="Calibri" w:hAnsi="Calibri" w:cs="Calibri"/>
        </w:rPr>
        <w:t>s</w:t>
      </w:r>
      <w:r w:rsidR="0060063F" w:rsidRPr="041CD036">
        <w:rPr>
          <w:rFonts w:ascii="Calibri" w:hAnsi="Calibri" w:cs="Calibri"/>
        </w:rPr>
        <w:t xml:space="preserve"> were added as adjacent to OMNI </w:t>
      </w:r>
      <w:r w:rsidR="000820AD" w:rsidRPr="041CD036">
        <w:rPr>
          <w:rFonts w:ascii="Calibri" w:hAnsi="Calibri" w:cs="Calibri"/>
        </w:rPr>
        <w:t>to support day-to-day operation</w:t>
      </w:r>
      <w:r w:rsidR="00B416BB" w:rsidRPr="041CD036">
        <w:rPr>
          <w:rFonts w:ascii="Calibri" w:hAnsi="Calibri" w:cs="Calibri"/>
        </w:rPr>
        <w:t>s</w:t>
      </w:r>
      <w:proofErr w:type="gramStart"/>
      <w:r w:rsidR="00484FC5" w:rsidRPr="041CD036">
        <w:rPr>
          <w:rFonts w:ascii="Calibri" w:hAnsi="Calibri" w:cs="Calibri"/>
        </w:rPr>
        <w:t xml:space="preserve">.  </w:t>
      </w:r>
      <w:proofErr w:type="gramEnd"/>
      <w:r w:rsidR="00484FC5" w:rsidRPr="041CD036">
        <w:rPr>
          <w:rFonts w:ascii="Calibri" w:hAnsi="Calibri" w:cs="Calibri"/>
        </w:rPr>
        <w:t>S</w:t>
      </w:r>
      <w:r w:rsidR="000820AD" w:rsidRPr="041CD036">
        <w:rPr>
          <w:rFonts w:ascii="Calibri" w:hAnsi="Calibri" w:cs="Calibri"/>
        </w:rPr>
        <w:t xml:space="preserve">ome data </w:t>
      </w:r>
      <w:r w:rsidR="0084768A" w:rsidRPr="041CD036">
        <w:rPr>
          <w:rFonts w:ascii="Calibri" w:hAnsi="Calibri" w:cs="Calibri"/>
        </w:rPr>
        <w:t xml:space="preserve">from these </w:t>
      </w:r>
      <w:r w:rsidR="00484FC5" w:rsidRPr="041CD036">
        <w:rPr>
          <w:rFonts w:ascii="Calibri" w:hAnsi="Calibri" w:cs="Calibri"/>
        </w:rPr>
        <w:t>adjacent</w:t>
      </w:r>
      <w:r w:rsidR="0060063F" w:rsidRPr="041CD036">
        <w:rPr>
          <w:rFonts w:ascii="Calibri" w:hAnsi="Calibri" w:cs="Calibri"/>
        </w:rPr>
        <w:t xml:space="preserve"> systems </w:t>
      </w:r>
      <w:r w:rsidR="0084768A" w:rsidRPr="041CD036">
        <w:rPr>
          <w:rFonts w:ascii="Calibri" w:hAnsi="Calibri" w:cs="Calibri"/>
        </w:rPr>
        <w:t xml:space="preserve">are </w:t>
      </w:r>
      <w:r w:rsidR="000820AD" w:rsidRPr="041CD036">
        <w:rPr>
          <w:rFonts w:ascii="Calibri" w:hAnsi="Calibri" w:cs="Calibri"/>
        </w:rPr>
        <w:t xml:space="preserve">keyed back into OMNI </w:t>
      </w:r>
      <w:r w:rsidR="00012049" w:rsidRPr="041CD036">
        <w:rPr>
          <w:rFonts w:ascii="Calibri" w:hAnsi="Calibri" w:cs="Calibri"/>
        </w:rPr>
        <w:t xml:space="preserve">to inform </w:t>
      </w:r>
      <w:r w:rsidR="00511EBF" w:rsidRPr="041CD036">
        <w:rPr>
          <w:rFonts w:ascii="Calibri" w:hAnsi="Calibri" w:cs="Calibri"/>
        </w:rPr>
        <w:t>either reporting or ancillary business functions</w:t>
      </w:r>
      <w:proofErr w:type="gramStart"/>
      <w:r w:rsidR="00511EBF" w:rsidRPr="041CD036">
        <w:rPr>
          <w:rFonts w:ascii="Calibri" w:hAnsi="Calibri" w:cs="Calibri"/>
        </w:rPr>
        <w:t xml:space="preserve">.  </w:t>
      </w:r>
      <w:proofErr w:type="gramEnd"/>
      <w:r w:rsidR="00040550" w:rsidRPr="041CD036">
        <w:rPr>
          <w:rFonts w:ascii="Calibri" w:hAnsi="Calibri" w:cs="Calibri"/>
        </w:rPr>
        <w:t xml:space="preserve">These solutions </w:t>
      </w:r>
      <w:r w:rsidR="001603DD" w:rsidRPr="041CD036">
        <w:rPr>
          <w:rFonts w:ascii="Calibri" w:hAnsi="Calibri" w:cs="Calibri"/>
        </w:rPr>
        <w:t>are in</w:t>
      </w:r>
      <w:r w:rsidR="00810809" w:rsidRPr="041CD036">
        <w:rPr>
          <w:rFonts w:ascii="Calibri" w:hAnsi="Calibri" w:cs="Calibri"/>
        </w:rPr>
        <w:t xml:space="preserve"> </w:t>
      </w:r>
      <w:r w:rsidR="004A5406" w:rsidRPr="041CD036">
        <w:rPr>
          <w:rFonts w:ascii="Calibri" w:hAnsi="Calibri" w:cs="Calibri"/>
        </w:rPr>
        <w:t xml:space="preserve">Microsoft </w:t>
      </w:r>
      <w:r w:rsidR="00810809" w:rsidRPr="041CD036">
        <w:rPr>
          <w:rFonts w:ascii="Calibri" w:hAnsi="Calibri" w:cs="Calibri"/>
        </w:rPr>
        <w:t xml:space="preserve">Access databases, </w:t>
      </w:r>
      <w:r w:rsidR="004A5406" w:rsidRPr="041CD036">
        <w:rPr>
          <w:rFonts w:ascii="Calibri" w:hAnsi="Calibri" w:cs="Calibri"/>
        </w:rPr>
        <w:t>Microsoft Excel workbooks,</w:t>
      </w:r>
      <w:r w:rsidR="00810809" w:rsidRPr="041CD036">
        <w:rPr>
          <w:rFonts w:ascii="Calibri" w:hAnsi="Calibri" w:cs="Calibri"/>
        </w:rPr>
        <w:t xml:space="preserve"> and </w:t>
      </w:r>
      <w:r w:rsidR="004A5406" w:rsidRPr="041CD036">
        <w:rPr>
          <w:rFonts w:ascii="Calibri" w:hAnsi="Calibri" w:cs="Calibri"/>
        </w:rPr>
        <w:t xml:space="preserve">Microsoft </w:t>
      </w:r>
      <w:r w:rsidR="00810809" w:rsidRPr="041CD036">
        <w:rPr>
          <w:rFonts w:ascii="Calibri" w:hAnsi="Calibri" w:cs="Calibri"/>
        </w:rPr>
        <w:t>SharePoint lists</w:t>
      </w:r>
      <w:r w:rsidR="00484FC5" w:rsidRPr="041CD036">
        <w:rPr>
          <w:rFonts w:ascii="Calibri" w:hAnsi="Calibri" w:cs="Calibri"/>
        </w:rPr>
        <w:t xml:space="preserve"> and in </w:t>
      </w:r>
      <w:proofErr w:type="gramStart"/>
      <w:r w:rsidR="00484FC5" w:rsidRPr="041CD036">
        <w:rPr>
          <w:rFonts w:ascii="Calibri" w:hAnsi="Calibri" w:cs="Calibri"/>
        </w:rPr>
        <w:t>some</w:t>
      </w:r>
      <w:proofErr w:type="gramEnd"/>
      <w:r w:rsidR="00484FC5" w:rsidRPr="041CD036">
        <w:rPr>
          <w:rFonts w:ascii="Calibri" w:hAnsi="Calibri" w:cs="Calibri"/>
        </w:rPr>
        <w:t xml:space="preserve"> cases may represent multiple sources of truth for rebuilding records in the target CIMS system. </w:t>
      </w:r>
      <w:r w:rsidR="59CA6A9B" w:rsidRPr="041CD036">
        <w:rPr>
          <w:rFonts w:ascii="Calibri" w:hAnsi="Calibri" w:cs="Calibri"/>
        </w:rPr>
        <w:t>DOC</w:t>
      </w:r>
      <w:r w:rsidR="00484FC5" w:rsidRPr="041CD036">
        <w:rPr>
          <w:rFonts w:ascii="Calibri" w:hAnsi="Calibri" w:cs="Calibri"/>
        </w:rPr>
        <w:t xml:space="preserve"> is prepared for the discussions to decide data migration approaches and expects to complete </w:t>
      </w:r>
      <w:proofErr w:type="gramStart"/>
      <w:r w:rsidR="00484FC5" w:rsidRPr="041CD036">
        <w:rPr>
          <w:rFonts w:ascii="Calibri" w:hAnsi="Calibri" w:cs="Calibri"/>
        </w:rPr>
        <w:t>some of</w:t>
      </w:r>
      <w:proofErr w:type="gramEnd"/>
      <w:r w:rsidR="00484FC5" w:rsidRPr="041CD036">
        <w:rPr>
          <w:rFonts w:ascii="Calibri" w:hAnsi="Calibri" w:cs="Calibri"/>
        </w:rPr>
        <w:t xml:space="preserve"> this effort in the 12 months leading up to project kickoff. </w:t>
      </w:r>
    </w:p>
    <w:p w14:paraId="68FA03BD" w14:textId="77777777" w:rsidR="007634E9" w:rsidRPr="007F038F" w:rsidRDefault="007634E9" w:rsidP="007634E9">
      <w:pPr>
        <w:pStyle w:val="Heading3"/>
      </w:pPr>
      <w:bookmarkStart w:id="4" w:name="_Toc161306156"/>
      <w:bookmarkStart w:id="5" w:name="_Toc163371075"/>
      <w:r>
        <w:t>OMNI Data Profile Highlights</w:t>
      </w:r>
      <w:bookmarkEnd w:id="4"/>
      <w:bookmarkEnd w:id="5"/>
    </w:p>
    <w:p w14:paraId="5A6E46F2" w14:textId="7279F383" w:rsidR="007634E9" w:rsidRDefault="007634E9" w:rsidP="007634E9">
      <w:r>
        <w:t xml:space="preserve">Below are </w:t>
      </w:r>
      <w:proofErr w:type="gramStart"/>
      <w:r w:rsidR="11500786">
        <w:t>a few</w:t>
      </w:r>
      <w:proofErr w:type="gramEnd"/>
      <w:r w:rsidR="11500786">
        <w:t xml:space="preserve"> notable </w:t>
      </w:r>
      <w:r>
        <w:t xml:space="preserve">categories </w:t>
      </w:r>
      <w:r w:rsidR="00026203">
        <w:t>i</w:t>
      </w:r>
      <w:r>
        <w:t xml:space="preserve">n OMNI data that </w:t>
      </w:r>
      <w:r w:rsidR="00026203">
        <w:t>have</w:t>
      </w:r>
      <w:r>
        <w:t xml:space="preserve"> properties that may be important to a </w:t>
      </w:r>
      <w:r w:rsidR="5403681D">
        <w:t>bidder's</w:t>
      </w:r>
      <w:r>
        <w:t xml:space="preserve"> proposal</w:t>
      </w:r>
      <w:r w:rsidR="00026203">
        <w:t xml:space="preserve">. </w:t>
      </w:r>
    </w:p>
    <w:p w14:paraId="53A49CB0" w14:textId="77777777" w:rsidR="007634E9" w:rsidRPr="007F038F" w:rsidRDefault="007634E9" w:rsidP="007634E9">
      <w:pPr>
        <w:pStyle w:val="Heading4"/>
        <w:rPr>
          <w:rFonts w:ascii="Calibri" w:hAnsi="Calibri" w:cs="Calibri"/>
        </w:rPr>
      </w:pPr>
      <w:r w:rsidRPr="007F038F">
        <w:rPr>
          <w:rFonts w:ascii="Calibri" w:hAnsi="Calibri" w:cs="Calibri"/>
        </w:rPr>
        <w:t>Identification</w:t>
      </w:r>
    </w:p>
    <w:p w14:paraId="6D1BDF8E" w14:textId="77777777" w:rsidR="007634E9" w:rsidRPr="007F038F" w:rsidRDefault="007634E9" w:rsidP="007634E9">
      <w:pPr>
        <w:rPr>
          <w:rFonts w:ascii="Calibri" w:hAnsi="Calibri" w:cs="Calibri"/>
        </w:rPr>
      </w:pPr>
      <w:r w:rsidRPr="007F038F">
        <w:rPr>
          <w:rFonts w:ascii="Calibri" w:hAnsi="Calibri" w:cs="Calibri"/>
        </w:rPr>
        <w:t xml:space="preserve">People and entities </w:t>
      </w:r>
      <w:proofErr w:type="gramStart"/>
      <w:r w:rsidRPr="007F038F">
        <w:rPr>
          <w:rFonts w:ascii="Calibri" w:hAnsi="Calibri" w:cs="Calibri"/>
        </w:rPr>
        <w:t>are tracked</w:t>
      </w:r>
      <w:proofErr w:type="gramEnd"/>
      <w:r w:rsidRPr="007F038F">
        <w:rPr>
          <w:rFonts w:ascii="Calibri" w:hAnsi="Calibri" w:cs="Calibri"/>
        </w:rPr>
        <w:t xml:space="preserve"> by OMNI based on their relationship to DOC and/or OMNI and the data associated with the identification types varies.</w:t>
      </w:r>
    </w:p>
    <w:p w14:paraId="615C3FB2" w14:textId="77777777" w:rsidR="007634E9" w:rsidRPr="007F038F" w:rsidRDefault="007634E9" w:rsidP="38DA3A67">
      <w:pPr>
        <w:pStyle w:val="Heading5"/>
        <w:rPr>
          <w:rFonts w:ascii="Calibri" w:hAnsi="Calibri" w:cs="Calibri"/>
          <w:i/>
          <w:iCs/>
        </w:rPr>
      </w:pPr>
      <w:r w:rsidRPr="38DA3A67">
        <w:rPr>
          <w:rFonts w:ascii="Calibri" w:hAnsi="Calibri" w:cs="Calibri"/>
          <w:i/>
          <w:iCs/>
        </w:rPr>
        <w:t>Interested Parties</w:t>
      </w:r>
    </w:p>
    <w:p w14:paraId="2B048C45" w14:textId="77777777" w:rsidR="007634E9" w:rsidRPr="007F038F" w:rsidRDefault="007634E9" w:rsidP="007634E9">
      <w:pPr>
        <w:rPr>
          <w:rFonts w:ascii="Calibri" w:hAnsi="Calibri" w:cs="Calibri"/>
        </w:rPr>
      </w:pPr>
      <w:r w:rsidRPr="007F038F">
        <w:rPr>
          <w:rFonts w:ascii="Calibri" w:hAnsi="Calibri" w:cs="Calibri"/>
        </w:rPr>
        <w:t xml:space="preserve">Any individual, business, or Department of Corrections (DOC) establishment for which address, telephone or other pertinent information must </w:t>
      </w:r>
      <w:proofErr w:type="gramStart"/>
      <w:r w:rsidRPr="007F038F">
        <w:rPr>
          <w:rFonts w:ascii="Calibri" w:hAnsi="Calibri" w:cs="Calibri"/>
        </w:rPr>
        <w:t>be maintained</w:t>
      </w:r>
      <w:proofErr w:type="gramEnd"/>
      <w:r w:rsidRPr="007F038F">
        <w:rPr>
          <w:rFonts w:ascii="Calibri" w:hAnsi="Calibri" w:cs="Calibri"/>
        </w:rPr>
        <w:t xml:space="preserve"> is considered an interested party. The column name is “IP_ID</w:t>
      </w:r>
      <w:proofErr w:type="gramStart"/>
      <w:r w:rsidRPr="007F038F">
        <w:rPr>
          <w:rFonts w:ascii="Calibri" w:hAnsi="Calibri" w:cs="Calibri"/>
        </w:rPr>
        <w:t>”.</w:t>
      </w:r>
      <w:proofErr w:type="gramEnd"/>
      <w:r w:rsidRPr="007F038F">
        <w:rPr>
          <w:rFonts w:ascii="Calibri" w:hAnsi="Calibri" w:cs="Calibri"/>
        </w:rPr>
        <w:t xml:space="preserve"> The primary table is TB_IP.</w:t>
      </w:r>
    </w:p>
    <w:p w14:paraId="68860F87" w14:textId="77777777" w:rsidR="007634E9" w:rsidRPr="007F038F" w:rsidRDefault="007634E9" w:rsidP="38DA3A67">
      <w:pPr>
        <w:pStyle w:val="Heading5"/>
        <w:rPr>
          <w:rFonts w:ascii="Calibri" w:hAnsi="Calibri" w:cs="Calibri"/>
          <w:i/>
          <w:iCs/>
        </w:rPr>
      </w:pPr>
      <w:r w:rsidRPr="38DA3A67">
        <w:rPr>
          <w:rFonts w:ascii="Calibri" w:hAnsi="Calibri" w:cs="Calibri"/>
          <w:i/>
          <w:iCs/>
        </w:rPr>
        <w:t>Incarcerates and Supervised Individuals</w:t>
      </w:r>
    </w:p>
    <w:p w14:paraId="7A0E8D6C" w14:textId="54B487D5" w:rsidR="007634E9" w:rsidRPr="007F038F" w:rsidRDefault="007634E9" w:rsidP="38DA3A67">
      <w:pPr>
        <w:rPr>
          <w:rFonts w:ascii="Calibri" w:hAnsi="Calibri" w:cs="Calibri"/>
        </w:rPr>
      </w:pPr>
      <w:r w:rsidRPr="38DA3A67">
        <w:rPr>
          <w:rFonts w:ascii="Calibri" w:hAnsi="Calibri" w:cs="Calibri"/>
        </w:rPr>
        <w:t xml:space="preserve">Note: “Offender” </w:t>
      </w:r>
      <w:r w:rsidR="0982C3CA" w:rsidRPr="38DA3A67">
        <w:rPr>
          <w:rFonts w:ascii="Calibri" w:hAnsi="Calibri" w:cs="Calibri"/>
        </w:rPr>
        <w:t>was previously</w:t>
      </w:r>
      <w:r w:rsidRPr="38DA3A67">
        <w:rPr>
          <w:rFonts w:ascii="Calibri" w:hAnsi="Calibri" w:cs="Calibri"/>
        </w:rPr>
        <w:t xml:space="preserve"> the generic term to reference incarcerated individuals (Incarcerates)and supervised individuals. The database table and column names </w:t>
      </w:r>
      <w:proofErr w:type="gramStart"/>
      <w:r w:rsidRPr="38DA3A67">
        <w:rPr>
          <w:rFonts w:ascii="Calibri" w:hAnsi="Calibri" w:cs="Calibri"/>
        </w:rPr>
        <w:t>were created</w:t>
      </w:r>
      <w:proofErr w:type="gramEnd"/>
      <w:r w:rsidRPr="38DA3A67">
        <w:rPr>
          <w:rFonts w:ascii="Calibri" w:hAnsi="Calibri" w:cs="Calibri"/>
        </w:rPr>
        <w:t xml:space="preserve"> before th</w:t>
      </w:r>
      <w:r w:rsidR="5C8C3BBC" w:rsidRPr="38DA3A67">
        <w:rPr>
          <w:rFonts w:ascii="Calibri" w:hAnsi="Calibri" w:cs="Calibri"/>
        </w:rPr>
        <w:t>is</w:t>
      </w:r>
      <w:r w:rsidRPr="38DA3A67">
        <w:rPr>
          <w:rFonts w:ascii="Calibri" w:hAnsi="Calibri" w:cs="Calibri"/>
        </w:rPr>
        <w:t xml:space="preserve"> new terminology </w:t>
      </w:r>
      <w:r w:rsidR="084C1D8A" w:rsidRPr="38DA3A67">
        <w:rPr>
          <w:rFonts w:ascii="Calibri" w:hAnsi="Calibri" w:cs="Calibri"/>
        </w:rPr>
        <w:t xml:space="preserve">was introduced and </w:t>
      </w:r>
      <w:r w:rsidR="514474FC" w:rsidRPr="38DA3A67">
        <w:rPr>
          <w:rFonts w:ascii="Calibri" w:hAnsi="Calibri" w:cs="Calibri"/>
        </w:rPr>
        <w:t xml:space="preserve">therefore </w:t>
      </w:r>
      <w:r w:rsidR="084C1D8A" w:rsidRPr="38DA3A67">
        <w:rPr>
          <w:rFonts w:ascii="Calibri" w:hAnsi="Calibri" w:cs="Calibri"/>
        </w:rPr>
        <w:t>have</w:t>
      </w:r>
      <w:r w:rsidRPr="38DA3A67">
        <w:rPr>
          <w:rFonts w:ascii="Calibri" w:hAnsi="Calibri" w:cs="Calibri"/>
        </w:rPr>
        <w:t xml:space="preserve"> retained their original names.</w:t>
      </w:r>
    </w:p>
    <w:p w14:paraId="1B547135" w14:textId="77777777" w:rsidR="007634E9" w:rsidRPr="007F038F" w:rsidRDefault="007634E9" w:rsidP="007634E9">
      <w:pPr>
        <w:rPr>
          <w:rFonts w:ascii="Calibri" w:hAnsi="Calibri" w:cs="Calibri"/>
        </w:rPr>
      </w:pPr>
      <w:r w:rsidRPr="007F038F">
        <w:rPr>
          <w:rFonts w:ascii="Calibri" w:hAnsi="Calibri" w:cs="Calibri"/>
        </w:rPr>
        <w:t xml:space="preserve">Each incarcerate/supervised individual in the OMNI database has a single identifier, their DOC Number. This </w:t>
      </w:r>
      <w:proofErr w:type="gramStart"/>
      <w:r w:rsidRPr="007F038F">
        <w:rPr>
          <w:rFonts w:ascii="Calibri" w:hAnsi="Calibri" w:cs="Calibri"/>
        </w:rPr>
        <w:t>is represented</w:t>
      </w:r>
      <w:proofErr w:type="gramEnd"/>
      <w:r w:rsidRPr="007F038F">
        <w:rPr>
          <w:rFonts w:ascii="Calibri" w:hAnsi="Calibri" w:cs="Calibri"/>
        </w:rPr>
        <w:t xml:space="preserve"> as a DECIMAL (7,0) and is named “DOC_NB”. When identifying a secondary instance of an offender in a table, the entry will </w:t>
      </w:r>
      <w:proofErr w:type="gramStart"/>
      <w:r w:rsidRPr="007F038F">
        <w:rPr>
          <w:rFonts w:ascii="Calibri" w:hAnsi="Calibri" w:cs="Calibri"/>
        </w:rPr>
        <w:t>be prefixed</w:t>
      </w:r>
      <w:proofErr w:type="gramEnd"/>
      <w:r w:rsidRPr="007F038F">
        <w:rPr>
          <w:rFonts w:ascii="Calibri" w:hAnsi="Calibri" w:cs="Calibri"/>
        </w:rPr>
        <w:t xml:space="preserve">. For instance, when documenting an offender who must be separated from another offender, the Restrictions table (TB_RSTR) contains a column for the </w:t>
      </w:r>
      <w:r w:rsidRPr="007F038F">
        <w:rPr>
          <w:rFonts w:ascii="Calibri" w:hAnsi="Calibri" w:cs="Calibri"/>
        </w:rPr>
        <w:lastRenderedPageBreak/>
        <w:t>subject offender named, “DOC_NB</w:t>
      </w:r>
      <w:proofErr w:type="gramStart"/>
      <w:r w:rsidRPr="007F038F">
        <w:rPr>
          <w:rFonts w:ascii="Calibri" w:hAnsi="Calibri" w:cs="Calibri"/>
        </w:rPr>
        <w:t>”,</w:t>
      </w:r>
      <w:proofErr w:type="gramEnd"/>
      <w:r w:rsidRPr="007F038F">
        <w:rPr>
          <w:rFonts w:ascii="Calibri" w:hAnsi="Calibri" w:cs="Calibri"/>
        </w:rPr>
        <w:t xml:space="preserve"> while the column representing the offender that must be kept separate is named, “SPRT_DOC_NB”. </w:t>
      </w:r>
    </w:p>
    <w:p w14:paraId="1187B33B" w14:textId="77777777" w:rsidR="007634E9" w:rsidRPr="007F038F" w:rsidRDefault="007634E9" w:rsidP="007634E9">
      <w:pPr>
        <w:rPr>
          <w:rFonts w:ascii="Calibri" w:hAnsi="Calibri" w:cs="Calibri"/>
        </w:rPr>
      </w:pPr>
      <w:r w:rsidRPr="007F038F">
        <w:rPr>
          <w:rFonts w:ascii="Calibri" w:hAnsi="Calibri" w:cs="Calibri"/>
        </w:rPr>
        <w:t xml:space="preserve">There are 143 instances in the associated data dictionary of “DOC_NB”, and </w:t>
      </w:r>
      <w:proofErr w:type="gramStart"/>
      <w:r w:rsidRPr="007F038F">
        <w:rPr>
          <w:rFonts w:ascii="Calibri" w:hAnsi="Calibri" w:cs="Calibri"/>
        </w:rPr>
        <w:t>25</w:t>
      </w:r>
      <w:proofErr w:type="gramEnd"/>
      <w:r w:rsidRPr="007F038F">
        <w:rPr>
          <w:rFonts w:ascii="Calibri" w:hAnsi="Calibri" w:cs="Calibri"/>
        </w:rPr>
        <w:t xml:space="preserve"> instances of a secondary reference (XXX_DOC_NB).</w:t>
      </w:r>
    </w:p>
    <w:p w14:paraId="1DF3A205" w14:textId="77777777" w:rsidR="007634E9" w:rsidRPr="007F038F" w:rsidRDefault="007634E9" w:rsidP="38DA3A67">
      <w:pPr>
        <w:pStyle w:val="Heading5"/>
        <w:rPr>
          <w:rFonts w:ascii="Calibri" w:hAnsi="Calibri" w:cs="Calibri"/>
          <w:i/>
          <w:iCs/>
        </w:rPr>
      </w:pPr>
      <w:r w:rsidRPr="38DA3A67">
        <w:rPr>
          <w:rFonts w:ascii="Calibri" w:hAnsi="Calibri" w:cs="Calibri"/>
          <w:i/>
          <w:iCs/>
        </w:rPr>
        <w:t>Staff</w:t>
      </w:r>
    </w:p>
    <w:p w14:paraId="269B6D83" w14:textId="3A0F41EC" w:rsidR="007634E9" w:rsidRPr="007F038F" w:rsidRDefault="007634E9" w:rsidP="007634E9">
      <w:pPr>
        <w:rPr>
          <w:rFonts w:ascii="Calibri" w:hAnsi="Calibri" w:cs="Calibri"/>
        </w:rPr>
      </w:pPr>
      <w:r w:rsidRPr="007F038F">
        <w:rPr>
          <w:rFonts w:ascii="Calibri" w:hAnsi="Calibri" w:cs="Calibri"/>
        </w:rPr>
        <w:t>Staff are stored in TB_STAFF and are identified as “STF_ID</w:t>
      </w:r>
      <w:proofErr w:type="gramStart"/>
      <w:r w:rsidRPr="007F038F">
        <w:rPr>
          <w:rFonts w:ascii="Calibri" w:hAnsi="Calibri" w:cs="Calibri"/>
        </w:rPr>
        <w:t>”,</w:t>
      </w:r>
      <w:proofErr w:type="gramEnd"/>
      <w:r w:rsidRPr="007F038F">
        <w:rPr>
          <w:rFonts w:ascii="Calibri" w:hAnsi="Calibri" w:cs="Calibri"/>
        </w:rPr>
        <w:t xml:space="preserve"> stored as an INTEGER. Records in the various tables contain references to the person who last updated the record </w:t>
      </w:r>
      <w:r w:rsidR="00026203">
        <w:rPr>
          <w:rFonts w:ascii="Calibri" w:hAnsi="Calibri" w:cs="Calibri"/>
        </w:rPr>
        <w:t>using</w:t>
      </w:r>
      <w:r w:rsidRPr="007F038F">
        <w:rPr>
          <w:rFonts w:ascii="Calibri" w:hAnsi="Calibri" w:cs="Calibri"/>
        </w:rPr>
        <w:t xml:space="preserve"> the STF_ID value</w:t>
      </w:r>
      <w:proofErr w:type="gramStart"/>
      <w:r w:rsidRPr="007F038F">
        <w:rPr>
          <w:rFonts w:ascii="Calibri" w:hAnsi="Calibri" w:cs="Calibri"/>
        </w:rPr>
        <w:t>.</w:t>
      </w:r>
      <w:r>
        <w:rPr>
          <w:rFonts w:ascii="Calibri" w:hAnsi="Calibri" w:cs="Calibri"/>
        </w:rPr>
        <w:t xml:space="preserve">  </w:t>
      </w:r>
      <w:proofErr w:type="gramEnd"/>
      <w:r>
        <w:rPr>
          <w:rFonts w:ascii="Calibri" w:hAnsi="Calibri" w:cs="Calibri"/>
        </w:rPr>
        <w:t>Each O</w:t>
      </w:r>
      <w:r w:rsidR="00026203">
        <w:rPr>
          <w:rFonts w:ascii="Calibri" w:hAnsi="Calibri" w:cs="Calibri"/>
        </w:rPr>
        <w:t>M</w:t>
      </w:r>
      <w:r>
        <w:rPr>
          <w:rFonts w:ascii="Calibri" w:hAnsi="Calibri" w:cs="Calibri"/>
        </w:rPr>
        <w:t xml:space="preserve">NI table includes fields “first created by” and “last updated by” fields that </w:t>
      </w:r>
      <w:proofErr w:type="gramStart"/>
      <w:r>
        <w:rPr>
          <w:rFonts w:ascii="Calibri" w:hAnsi="Calibri" w:cs="Calibri"/>
        </w:rPr>
        <w:t>are populated</w:t>
      </w:r>
      <w:proofErr w:type="gramEnd"/>
      <w:r>
        <w:rPr>
          <w:rFonts w:ascii="Calibri" w:hAnsi="Calibri" w:cs="Calibri"/>
        </w:rPr>
        <w:t xml:space="preserve"> by an STF_ID integer that represents a DOC staff user. </w:t>
      </w:r>
    </w:p>
    <w:p w14:paraId="33C5104F" w14:textId="77777777" w:rsidR="007634E9" w:rsidRPr="007F038F" w:rsidRDefault="007634E9" w:rsidP="007634E9">
      <w:pPr>
        <w:pStyle w:val="Heading4"/>
        <w:rPr>
          <w:rFonts w:ascii="Calibri" w:hAnsi="Calibri" w:cs="Calibri"/>
        </w:rPr>
      </w:pPr>
      <w:r w:rsidRPr="007F038F">
        <w:rPr>
          <w:rFonts w:ascii="Calibri" w:hAnsi="Calibri" w:cs="Calibri"/>
        </w:rPr>
        <w:t>Sentencing</w:t>
      </w:r>
    </w:p>
    <w:p w14:paraId="2A0F78BF" w14:textId="78DF0529" w:rsidR="007634E9" w:rsidRPr="00953307" w:rsidRDefault="007634E9" w:rsidP="007634E9">
      <w:pPr>
        <w:rPr>
          <w:rFonts w:ascii="Calibri" w:hAnsi="Calibri" w:cs="Calibri"/>
        </w:rPr>
      </w:pPr>
      <w:r w:rsidRPr="041CD036">
        <w:rPr>
          <w:rFonts w:ascii="Calibri" w:hAnsi="Calibri" w:cs="Calibri"/>
        </w:rPr>
        <w:t xml:space="preserve">Both </w:t>
      </w:r>
      <w:r w:rsidR="005C1377" w:rsidRPr="041CD036">
        <w:rPr>
          <w:rFonts w:ascii="Calibri" w:hAnsi="Calibri" w:cs="Calibri"/>
        </w:rPr>
        <w:t>incarceration and</w:t>
      </w:r>
      <w:r w:rsidRPr="041CD036">
        <w:rPr>
          <w:rFonts w:ascii="Calibri" w:hAnsi="Calibri" w:cs="Calibri"/>
        </w:rPr>
        <w:t xml:space="preserve"> community supervision have sentencing elements that are used when calculating release (from confinement) and end (from supervision) dates</w:t>
      </w:r>
      <w:proofErr w:type="gramStart"/>
      <w:r w:rsidRPr="041CD036">
        <w:rPr>
          <w:rFonts w:ascii="Calibri" w:hAnsi="Calibri" w:cs="Calibri"/>
        </w:rPr>
        <w:t xml:space="preserve">.  </w:t>
      </w:r>
      <w:proofErr w:type="gramEnd"/>
      <w:r w:rsidR="59CA6A9B" w:rsidRPr="041CD036">
        <w:rPr>
          <w:rFonts w:ascii="Calibri" w:hAnsi="Calibri" w:cs="Calibri"/>
        </w:rPr>
        <w:t>DOC</w:t>
      </w:r>
      <w:r w:rsidRPr="041CD036">
        <w:rPr>
          <w:rFonts w:ascii="Calibri" w:hAnsi="Calibri" w:cs="Calibri"/>
        </w:rPr>
        <w:t xml:space="preserve"> is implementing a new </w:t>
      </w:r>
      <w:r w:rsidR="00D6583E">
        <w:rPr>
          <w:rFonts w:ascii="Calibri" w:hAnsi="Calibri" w:cs="Calibri"/>
        </w:rPr>
        <w:t>Time Computation Engine</w:t>
      </w:r>
      <w:r w:rsidR="00712422">
        <w:rPr>
          <w:rFonts w:ascii="Calibri" w:hAnsi="Calibri" w:cs="Calibri"/>
        </w:rPr>
        <w:t>/Sentencing Calculation</w:t>
      </w:r>
      <w:r w:rsidRPr="041CD036">
        <w:rPr>
          <w:rFonts w:ascii="Calibri" w:hAnsi="Calibri" w:cs="Calibri"/>
        </w:rPr>
        <w:t xml:space="preserve"> (MiCase) which is expected to go live in the coming months</w:t>
      </w:r>
      <w:proofErr w:type="gramStart"/>
      <w:r w:rsidRPr="041CD036">
        <w:rPr>
          <w:rFonts w:ascii="Calibri" w:hAnsi="Calibri" w:cs="Calibri"/>
        </w:rPr>
        <w:t xml:space="preserve">.  </w:t>
      </w:r>
      <w:proofErr w:type="gramEnd"/>
      <w:r w:rsidR="00026203" w:rsidRPr="041CD036">
        <w:rPr>
          <w:rFonts w:ascii="Calibri" w:hAnsi="Calibri" w:cs="Calibri"/>
        </w:rPr>
        <w:t>The new calculation engine is out of scope for replacement but t</w:t>
      </w:r>
      <w:r w:rsidRPr="041CD036">
        <w:rPr>
          <w:rFonts w:ascii="Calibri" w:hAnsi="Calibri" w:cs="Calibri"/>
        </w:rPr>
        <w:t xml:space="preserve">here may be interfaces to the new </w:t>
      </w:r>
      <w:r w:rsidR="00712422">
        <w:rPr>
          <w:rFonts w:ascii="Calibri" w:hAnsi="Calibri" w:cs="Calibri"/>
        </w:rPr>
        <w:t>Time Computation</w:t>
      </w:r>
      <w:r w:rsidRPr="041CD036">
        <w:rPr>
          <w:rFonts w:ascii="Calibri" w:hAnsi="Calibri" w:cs="Calibri"/>
        </w:rPr>
        <w:t xml:space="preserve"> module</w:t>
      </w:r>
      <w:proofErr w:type="gramStart"/>
      <w:r w:rsidRPr="041CD036">
        <w:rPr>
          <w:rFonts w:ascii="Calibri" w:hAnsi="Calibri" w:cs="Calibri"/>
        </w:rPr>
        <w:t xml:space="preserve">.  </w:t>
      </w:r>
      <w:proofErr w:type="gramEnd"/>
      <w:r w:rsidRPr="041CD036">
        <w:rPr>
          <w:rFonts w:ascii="Calibri" w:hAnsi="Calibri" w:cs="Calibri"/>
        </w:rPr>
        <w:t>The final sentencing number</w:t>
      </w:r>
      <w:r w:rsidR="47FA46A0" w:rsidRPr="041CD036">
        <w:rPr>
          <w:rFonts w:ascii="Calibri" w:hAnsi="Calibri" w:cs="Calibri"/>
        </w:rPr>
        <w:t>s</w:t>
      </w:r>
      <w:r w:rsidRPr="041CD036">
        <w:rPr>
          <w:rFonts w:ascii="Calibri" w:hAnsi="Calibri" w:cs="Calibri"/>
        </w:rPr>
        <w:t xml:space="preserve"> are stored in OMNI and will need to be data migrated</w:t>
      </w:r>
      <w:proofErr w:type="gramStart"/>
      <w:r w:rsidRPr="041CD036">
        <w:rPr>
          <w:rFonts w:ascii="Calibri" w:hAnsi="Calibri" w:cs="Calibri"/>
        </w:rPr>
        <w:t xml:space="preserve">.  </w:t>
      </w:r>
      <w:proofErr w:type="gramEnd"/>
    </w:p>
    <w:p w14:paraId="2E980D42" w14:textId="52C05BA5" w:rsidR="007634E9" w:rsidRPr="007F038F" w:rsidRDefault="007634E9" w:rsidP="007634E9">
      <w:pPr>
        <w:pStyle w:val="Heading4"/>
        <w:rPr>
          <w:rFonts w:ascii="Calibri" w:hAnsi="Calibri" w:cs="Calibri"/>
        </w:rPr>
      </w:pPr>
      <w:r w:rsidRPr="007F038F">
        <w:rPr>
          <w:rFonts w:ascii="Calibri" w:hAnsi="Calibri" w:cs="Calibri"/>
        </w:rPr>
        <w:t>Chronos</w:t>
      </w:r>
    </w:p>
    <w:p w14:paraId="1A415699" w14:textId="10775875" w:rsidR="007634E9" w:rsidRPr="00953307" w:rsidRDefault="007634E9" w:rsidP="007634E9">
      <w:pPr>
        <w:rPr>
          <w:rFonts w:ascii="Calibri" w:hAnsi="Calibri" w:cs="Calibri"/>
        </w:rPr>
      </w:pPr>
      <w:r w:rsidRPr="041CD036">
        <w:rPr>
          <w:rFonts w:ascii="Calibri" w:hAnsi="Calibri" w:cs="Calibri"/>
        </w:rPr>
        <w:t xml:space="preserve">The Chronos module </w:t>
      </w:r>
      <w:r w:rsidR="00E129DF" w:rsidRPr="041CD036">
        <w:rPr>
          <w:rFonts w:ascii="Calibri" w:hAnsi="Calibri" w:cs="Calibri"/>
        </w:rPr>
        <w:t xml:space="preserve">provides a </w:t>
      </w:r>
      <w:r w:rsidR="002714BF" w:rsidRPr="041CD036">
        <w:rPr>
          <w:rFonts w:ascii="Calibri" w:hAnsi="Calibri" w:cs="Calibri"/>
        </w:rPr>
        <w:t>chronological logbook for incarcerated and supervised individuals</w:t>
      </w:r>
      <w:proofErr w:type="gramStart"/>
      <w:r w:rsidR="002714BF" w:rsidRPr="041CD036">
        <w:rPr>
          <w:rFonts w:ascii="Calibri" w:hAnsi="Calibri" w:cs="Calibri"/>
        </w:rPr>
        <w:t xml:space="preserve">.  </w:t>
      </w:r>
      <w:proofErr w:type="gramEnd"/>
      <w:r w:rsidR="002714BF" w:rsidRPr="041CD036">
        <w:rPr>
          <w:rFonts w:ascii="Calibri" w:hAnsi="Calibri" w:cs="Calibri"/>
        </w:rPr>
        <w:t xml:space="preserve">Chronos entries are generated from functions in OMNI as well as </w:t>
      </w:r>
      <w:r w:rsidR="004E3DC6" w:rsidRPr="041CD036">
        <w:rPr>
          <w:rFonts w:ascii="Calibri" w:hAnsi="Calibri" w:cs="Calibri"/>
        </w:rPr>
        <w:t>entered by users</w:t>
      </w:r>
      <w:proofErr w:type="gramStart"/>
      <w:r w:rsidR="004E3DC6" w:rsidRPr="041CD036">
        <w:rPr>
          <w:rFonts w:ascii="Calibri" w:hAnsi="Calibri" w:cs="Calibri"/>
        </w:rPr>
        <w:t xml:space="preserve">.  </w:t>
      </w:r>
      <w:proofErr w:type="gramEnd"/>
      <w:r w:rsidR="004E3DC6" w:rsidRPr="041CD036">
        <w:rPr>
          <w:rFonts w:ascii="Calibri" w:hAnsi="Calibri" w:cs="Calibri"/>
        </w:rPr>
        <w:t>T</w:t>
      </w:r>
      <w:r w:rsidR="00E918FB" w:rsidRPr="041CD036">
        <w:rPr>
          <w:rFonts w:ascii="Calibri" w:hAnsi="Calibri" w:cs="Calibri"/>
        </w:rPr>
        <w:t xml:space="preserve">he log </w:t>
      </w:r>
      <w:r w:rsidR="00282CAB" w:rsidRPr="041CD036">
        <w:rPr>
          <w:rFonts w:ascii="Calibri" w:hAnsi="Calibri" w:cs="Calibri"/>
        </w:rPr>
        <w:t>is ex</w:t>
      </w:r>
      <w:r w:rsidR="00B71B17" w:rsidRPr="041CD036">
        <w:rPr>
          <w:rFonts w:ascii="Calibri" w:hAnsi="Calibri" w:cs="Calibri"/>
        </w:rPr>
        <w:t>pansive</w:t>
      </w:r>
      <w:r w:rsidR="00EE32E6" w:rsidRPr="041CD036">
        <w:rPr>
          <w:rFonts w:ascii="Calibri" w:hAnsi="Calibri" w:cs="Calibri"/>
        </w:rPr>
        <w:t xml:space="preserve"> and includes some authorization </w:t>
      </w:r>
      <w:r w:rsidR="007F1E44" w:rsidRPr="041CD036">
        <w:rPr>
          <w:rFonts w:ascii="Calibri" w:hAnsi="Calibri" w:cs="Calibri"/>
        </w:rPr>
        <w:t>filters to protect sensitive data</w:t>
      </w:r>
      <w:proofErr w:type="gramStart"/>
      <w:r w:rsidRPr="041CD036">
        <w:rPr>
          <w:rFonts w:ascii="Calibri" w:hAnsi="Calibri" w:cs="Calibri"/>
        </w:rPr>
        <w:t xml:space="preserve">.  </w:t>
      </w:r>
      <w:proofErr w:type="gramEnd"/>
      <w:r w:rsidR="00561F05" w:rsidRPr="041CD036">
        <w:rPr>
          <w:rFonts w:ascii="Calibri" w:hAnsi="Calibri" w:cs="Calibri"/>
        </w:rPr>
        <w:t xml:space="preserve">Chronos is used extensively throughout business processes of </w:t>
      </w:r>
      <w:r w:rsidR="59CA6A9B" w:rsidRPr="041CD036">
        <w:rPr>
          <w:rFonts w:ascii="Calibri" w:hAnsi="Calibri" w:cs="Calibri"/>
        </w:rPr>
        <w:t>DOC</w:t>
      </w:r>
      <w:r w:rsidR="008E317E" w:rsidRPr="041CD036">
        <w:rPr>
          <w:rFonts w:ascii="Calibri" w:hAnsi="Calibri" w:cs="Calibri"/>
        </w:rPr>
        <w:t>, and</w:t>
      </w:r>
      <w:r w:rsidR="00250D7D" w:rsidRPr="041CD036">
        <w:rPr>
          <w:rFonts w:ascii="Calibri" w:hAnsi="Calibri" w:cs="Calibri"/>
        </w:rPr>
        <w:t xml:space="preserve"> the expectation is to improve tagging, filtering, and search functionality within the new environment</w:t>
      </w:r>
      <w:proofErr w:type="gramStart"/>
      <w:r w:rsidR="00250D7D" w:rsidRPr="041CD036">
        <w:rPr>
          <w:rFonts w:ascii="Calibri" w:hAnsi="Calibri" w:cs="Calibri"/>
        </w:rPr>
        <w:t xml:space="preserve">.  </w:t>
      </w:r>
      <w:proofErr w:type="gramEnd"/>
      <w:r w:rsidRPr="00816239">
        <w:rPr>
          <w:rFonts w:ascii="Calibri" w:hAnsi="Calibri" w:cs="Calibri"/>
        </w:rPr>
        <w:t xml:space="preserve">Examples of items stored </w:t>
      </w:r>
      <w:r w:rsidR="005C1377" w:rsidRPr="00816239">
        <w:rPr>
          <w:rFonts w:ascii="Calibri" w:hAnsi="Calibri" w:cs="Calibri"/>
        </w:rPr>
        <w:t>include</w:t>
      </w:r>
      <w:r w:rsidRPr="041CD036">
        <w:rPr>
          <w:rFonts w:ascii="Calibri" w:hAnsi="Calibri" w:cs="Calibri"/>
        </w:rPr>
        <w:t xml:space="preserve"> </w:t>
      </w:r>
      <w:r w:rsidR="00156A3A" w:rsidRPr="041CD036">
        <w:rPr>
          <w:rFonts w:ascii="Calibri" w:hAnsi="Calibri" w:cs="Calibri"/>
        </w:rPr>
        <w:t xml:space="preserve">time credit activities like </w:t>
      </w:r>
      <w:r w:rsidR="0009107B" w:rsidRPr="041CD036">
        <w:rPr>
          <w:rFonts w:ascii="Calibri" w:hAnsi="Calibri" w:cs="Calibri"/>
        </w:rPr>
        <w:t>meeting with a case officer, completing a</w:t>
      </w:r>
      <w:r w:rsidR="005726EB" w:rsidRPr="041CD036">
        <w:rPr>
          <w:rFonts w:ascii="Calibri" w:hAnsi="Calibri" w:cs="Calibri"/>
        </w:rPr>
        <w:t xml:space="preserve"> training course, or following a court order; </w:t>
      </w:r>
      <w:r w:rsidR="003849AF" w:rsidRPr="041CD036">
        <w:rPr>
          <w:rFonts w:ascii="Calibri" w:hAnsi="Calibri" w:cs="Calibri"/>
        </w:rPr>
        <w:t>security incidents and events; health visits</w:t>
      </w:r>
      <w:r w:rsidR="006C4D13" w:rsidRPr="041CD036">
        <w:rPr>
          <w:rFonts w:ascii="Calibri" w:hAnsi="Calibri" w:cs="Calibri"/>
        </w:rPr>
        <w:t xml:space="preserve"> and pill line</w:t>
      </w:r>
      <w:r w:rsidR="002B1E8B" w:rsidRPr="041CD036">
        <w:rPr>
          <w:rFonts w:ascii="Calibri" w:hAnsi="Calibri" w:cs="Calibri"/>
        </w:rPr>
        <w:t xml:space="preserve"> confirmations; </w:t>
      </w:r>
      <w:r w:rsidR="009821DB" w:rsidRPr="041CD036">
        <w:rPr>
          <w:rFonts w:ascii="Calibri" w:hAnsi="Calibri" w:cs="Calibri"/>
        </w:rPr>
        <w:t xml:space="preserve">and </w:t>
      </w:r>
      <w:r w:rsidR="002B1E8B" w:rsidRPr="041CD036">
        <w:rPr>
          <w:rFonts w:ascii="Calibri" w:hAnsi="Calibri" w:cs="Calibri"/>
        </w:rPr>
        <w:t>notes from case officers</w:t>
      </w:r>
      <w:r w:rsidR="009821DB" w:rsidRPr="041CD036">
        <w:rPr>
          <w:rFonts w:ascii="Calibri" w:hAnsi="Calibri" w:cs="Calibri"/>
        </w:rPr>
        <w:t>.</w:t>
      </w:r>
    </w:p>
    <w:p w14:paraId="6B0108DD" w14:textId="2EAA5F0A" w:rsidR="00276776" w:rsidRDefault="001545E7" w:rsidP="00933153">
      <w:pPr>
        <w:pStyle w:val="Heading2"/>
      </w:pPr>
      <w:bookmarkStart w:id="6" w:name="_Toc161306157"/>
      <w:bookmarkStart w:id="7" w:name="_Toc163371076"/>
      <w:r>
        <w:t>Non-OMNI Data</w:t>
      </w:r>
      <w:bookmarkEnd w:id="6"/>
      <w:bookmarkEnd w:id="7"/>
    </w:p>
    <w:p w14:paraId="2A0DE70F" w14:textId="65FA4B39" w:rsidR="00EB05C7" w:rsidRDefault="00FE5312" w:rsidP="00FE5312">
      <w:pPr>
        <w:pStyle w:val="Heading3"/>
      </w:pPr>
      <w:bookmarkStart w:id="8" w:name="_Toc161306158"/>
      <w:bookmarkStart w:id="9" w:name="_Toc163371077"/>
      <w:r>
        <w:t>Replaced Systems</w:t>
      </w:r>
      <w:bookmarkEnd w:id="8"/>
      <w:bookmarkEnd w:id="9"/>
    </w:p>
    <w:p w14:paraId="5AA9FFB3" w14:textId="444F1CBA" w:rsidR="001545E7" w:rsidRDefault="00933153" w:rsidP="3AB824C3">
      <w:pPr>
        <w:rPr>
          <w:rFonts w:ascii="Calibri" w:hAnsi="Calibri" w:cs="Calibri"/>
        </w:rPr>
      </w:pPr>
      <w:r>
        <w:rPr>
          <w:rFonts w:ascii="Calibri" w:hAnsi="Calibri" w:cs="Calibri"/>
        </w:rPr>
        <w:t xml:space="preserve">Systems that will </w:t>
      </w:r>
      <w:proofErr w:type="gramStart"/>
      <w:r>
        <w:rPr>
          <w:rFonts w:ascii="Calibri" w:hAnsi="Calibri" w:cs="Calibri"/>
        </w:rPr>
        <w:t>be replaced</w:t>
      </w:r>
      <w:proofErr w:type="gramEnd"/>
      <w:r>
        <w:rPr>
          <w:rFonts w:ascii="Calibri" w:hAnsi="Calibri" w:cs="Calibri"/>
        </w:rPr>
        <w:t xml:space="preserve"> with the </w:t>
      </w:r>
      <w:r w:rsidR="00EB05C7">
        <w:rPr>
          <w:rFonts w:ascii="Calibri" w:hAnsi="Calibri" w:cs="Calibri"/>
        </w:rPr>
        <w:t xml:space="preserve">new </w:t>
      </w:r>
      <w:r>
        <w:rPr>
          <w:rFonts w:ascii="Calibri" w:hAnsi="Calibri" w:cs="Calibri"/>
        </w:rPr>
        <w:t xml:space="preserve">CIMS system and </w:t>
      </w:r>
      <w:r w:rsidR="00EB05C7">
        <w:rPr>
          <w:rFonts w:ascii="Calibri" w:hAnsi="Calibri" w:cs="Calibri"/>
        </w:rPr>
        <w:t>contribute data to the Data Migration effort</w:t>
      </w:r>
    </w:p>
    <w:p w14:paraId="3FAFB0C4" w14:textId="4DCD35DB" w:rsidR="00ED700C" w:rsidRPr="00ED700C" w:rsidRDefault="00ED700C" w:rsidP="2C4FEF58">
      <w:pPr>
        <w:pStyle w:val="ListParagraph"/>
        <w:numPr>
          <w:ilvl w:val="0"/>
          <w:numId w:val="40"/>
        </w:numPr>
        <w:rPr>
          <w:rFonts w:ascii="Calibri" w:hAnsi="Calibri" w:cs="Calibri"/>
        </w:rPr>
      </w:pPr>
      <w:r w:rsidRPr="2C4FEF58">
        <w:rPr>
          <w:rFonts w:ascii="Calibri" w:hAnsi="Calibri" w:cs="Calibri"/>
        </w:rPr>
        <w:t>Community Restitution Service Hours (CRSH)</w:t>
      </w:r>
      <w:r w:rsidR="002F2549" w:rsidRPr="2C4FEF58">
        <w:rPr>
          <w:rFonts w:ascii="Calibri" w:hAnsi="Calibri" w:cs="Calibri"/>
        </w:rPr>
        <w:t xml:space="preserve">:  a .net application built by DOC that tracks </w:t>
      </w:r>
      <w:r w:rsidR="002F2549" w:rsidRPr="2C4FEF58">
        <w:rPr>
          <w:rFonts w:eastAsiaTheme="minorEastAsia"/>
        </w:rPr>
        <w:t>restitution hours</w:t>
      </w:r>
    </w:p>
    <w:p w14:paraId="466C7702" w14:textId="2125CF3C" w:rsidR="00AA1E01" w:rsidRDefault="00ED700C" w:rsidP="2C4FEF58">
      <w:pPr>
        <w:pStyle w:val="ListParagraph"/>
        <w:numPr>
          <w:ilvl w:val="0"/>
          <w:numId w:val="40"/>
        </w:numPr>
        <w:rPr>
          <w:rFonts w:ascii="Calibri" w:hAnsi="Calibri" w:cs="Calibri"/>
        </w:rPr>
      </w:pPr>
      <w:r w:rsidRPr="2C4FEF58">
        <w:rPr>
          <w:rFonts w:ascii="Calibri" w:hAnsi="Calibri" w:cs="Calibri"/>
        </w:rPr>
        <w:t>STEM</w:t>
      </w:r>
      <w:r w:rsidR="002F2549" w:rsidRPr="2C4FEF58">
        <w:rPr>
          <w:rFonts w:ascii="Calibri" w:hAnsi="Calibri" w:cs="Calibri"/>
        </w:rPr>
        <w:t xml:space="preserve">: a .net application built by DOC that </w:t>
      </w:r>
      <w:r w:rsidR="001A19E7" w:rsidRPr="2C4FEF58">
        <w:rPr>
          <w:rFonts w:ascii="Calibri" w:hAnsi="Calibri" w:cs="Calibri"/>
        </w:rPr>
        <w:t xml:space="preserve">provides a user interface to </w:t>
      </w:r>
      <w:r w:rsidR="7B2F99E8" w:rsidRPr="2C4FEF58">
        <w:rPr>
          <w:rFonts w:ascii="Calibri" w:hAnsi="Calibri" w:cs="Calibri"/>
        </w:rPr>
        <w:t xml:space="preserve">information needed by the </w:t>
      </w:r>
      <w:r w:rsidR="33D3B831" w:rsidRPr="2C4FEF58">
        <w:rPr>
          <w:rFonts w:ascii="Calibri" w:hAnsi="Calibri" w:cs="Calibri"/>
        </w:rPr>
        <w:t xml:space="preserve">sentencing rules </w:t>
      </w:r>
      <w:r w:rsidR="7B2F99E8" w:rsidRPr="2C4FEF58">
        <w:rPr>
          <w:rFonts w:ascii="Calibri" w:hAnsi="Calibri" w:cs="Calibri"/>
        </w:rPr>
        <w:t>engine to calculate sentences</w:t>
      </w:r>
      <w:proofErr w:type="gramStart"/>
      <w:r w:rsidR="7B2F99E8" w:rsidRPr="2C4FEF58">
        <w:rPr>
          <w:rFonts w:ascii="Calibri" w:hAnsi="Calibri" w:cs="Calibri"/>
        </w:rPr>
        <w:t xml:space="preserve">.  </w:t>
      </w:r>
      <w:proofErr w:type="gramEnd"/>
      <w:r w:rsidR="635CDB4A" w:rsidRPr="2C4FEF58">
        <w:rPr>
          <w:rFonts w:ascii="Calibri" w:hAnsi="Calibri" w:cs="Calibri"/>
        </w:rPr>
        <w:t>stores sentencing</w:t>
      </w:r>
      <w:r w:rsidR="7B2F99E8" w:rsidRPr="2C4FEF58">
        <w:rPr>
          <w:rFonts w:ascii="Calibri" w:hAnsi="Calibri" w:cs="Calibri"/>
        </w:rPr>
        <w:t xml:space="preserve"> details and end dates</w:t>
      </w:r>
      <w:proofErr w:type="gramStart"/>
      <w:r w:rsidR="209F08FC" w:rsidRPr="2C4FEF58">
        <w:rPr>
          <w:rFonts w:ascii="Calibri" w:hAnsi="Calibri" w:cs="Calibri"/>
        </w:rPr>
        <w:t xml:space="preserve">.  </w:t>
      </w:r>
      <w:proofErr w:type="gramEnd"/>
    </w:p>
    <w:p w14:paraId="3633158D" w14:textId="0552A155" w:rsidR="00613285" w:rsidRDefault="00ED700C" w:rsidP="2C4FEF58">
      <w:pPr>
        <w:pStyle w:val="ListParagraph"/>
        <w:numPr>
          <w:ilvl w:val="0"/>
          <w:numId w:val="40"/>
        </w:numPr>
        <w:rPr>
          <w:rFonts w:ascii="Calibri" w:hAnsi="Calibri" w:cs="Calibri"/>
        </w:rPr>
      </w:pPr>
      <w:r w:rsidRPr="2C4FEF58">
        <w:rPr>
          <w:rFonts w:ascii="Calibri" w:hAnsi="Calibri" w:cs="Calibri"/>
        </w:rPr>
        <w:t>CallOut</w:t>
      </w:r>
      <w:r w:rsidR="00AA1E01" w:rsidRPr="2C4FEF58">
        <w:rPr>
          <w:rFonts w:ascii="Calibri" w:hAnsi="Calibri" w:cs="Calibri"/>
        </w:rPr>
        <w:t>: is a .Net/SQL Server scheduling application that manages prisoner appointments.</w:t>
      </w:r>
    </w:p>
    <w:p w14:paraId="14BD675A" w14:textId="19074B3B" w:rsidR="00613285" w:rsidRDefault="1DBA34EE" w:rsidP="2C4FEF58">
      <w:pPr>
        <w:pStyle w:val="ListParagraph"/>
        <w:numPr>
          <w:ilvl w:val="0"/>
          <w:numId w:val="40"/>
        </w:numPr>
        <w:rPr>
          <w:rFonts w:ascii="Calibri" w:hAnsi="Calibri" w:cs="Calibri"/>
        </w:rPr>
      </w:pPr>
      <w:r w:rsidRPr="2C4FEF58">
        <w:rPr>
          <w:rFonts w:ascii="Calibri" w:hAnsi="Calibri" w:cs="Calibri"/>
        </w:rPr>
        <w:t>IMRS</w:t>
      </w:r>
      <w:r w:rsidR="00941E68" w:rsidRPr="2C4FEF58">
        <w:rPr>
          <w:rFonts w:ascii="Calibri" w:hAnsi="Calibri" w:cs="Calibri"/>
        </w:rPr>
        <w:t xml:space="preserve"> Incident Management Response System on OMNI</w:t>
      </w:r>
      <w:proofErr w:type="gramStart"/>
      <w:r w:rsidR="00941E68" w:rsidRPr="2C4FEF58">
        <w:rPr>
          <w:rFonts w:ascii="Calibri" w:hAnsi="Calibri" w:cs="Calibri"/>
        </w:rPr>
        <w:t xml:space="preserve">.  </w:t>
      </w:r>
      <w:proofErr w:type="gramEnd"/>
    </w:p>
    <w:p w14:paraId="2AA09442" w14:textId="311E0F83" w:rsidR="00613285" w:rsidRDefault="00A1607A" w:rsidP="2C4FEF58">
      <w:pPr>
        <w:pStyle w:val="ListParagraph"/>
        <w:numPr>
          <w:ilvl w:val="0"/>
          <w:numId w:val="7"/>
        </w:numPr>
        <w:rPr>
          <w:rFonts w:ascii="Calibri" w:hAnsi="Calibri" w:cs="Calibri"/>
        </w:rPr>
      </w:pPr>
      <w:r w:rsidRPr="2C4FEF58">
        <w:rPr>
          <w:rFonts w:ascii="Calibri" w:hAnsi="Calibri" w:cs="Calibri"/>
        </w:rPr>
        <w:t>Kaseware (RFP C)</w:t>
      </w:r>
      <w:r w:rsidR="00765E18">
        <w:rPr>
          <w:rFonts w:ascii="Calibri" w:hAnsi="Calibri" w:cs="Calibri"/>
        </w:rPr>
        <w:t xml:space="preserve">: </w:t>
      </w:r>
      <w:r w:rsidR="00576DF4" w:rsidRPr="2C4FEF58">
        <w:rPr>
          <w:rFonts w:ascii="Calibri" w:hAnsi="Calibri" w:cs="Calibri"/>
        </w:rPr>
        <w:t>Investigations that are currently on InfoPath forms used to manage the SharePoint Security Threat Group data</w:t>
      </w:r>
      <w:proofErr w:type="gramStart"/>
      <w:r w:rsidR="00576DF4" w:rsidRPr="2C4FEF58">
        <w:rPr>
          <w:rFonts w:ascii="Calibri" w:hAnsi="Calibri" w:cs="Calibri"/>
        </w:rPr>
        <w:t xml:space="preserve">.  </w:t>
      </w:r>
      <w:proofErr w:type="gramEnd"/>
      <w:r w:rsidR="00576DF4" w:rsidRPr="2C4FEF58">
        <w:rPr>
          <w:rFonts w:ascii="Calibri" w:hAnsi="Calibri" w:cs="Calibri"/>
        </w:rPr>
        <w:t xml:space="preserve">The Kaseware application </w:t>
      </w:r>
      <w:r w:rsidR="29B388EF" w:rsidRPr="2C4FEF58">
        <w:rPr>
          <w:rFonts w:ascii="Calibri" w:hAnsi="Calibri" w:cs="Calibri"/>
        </w:rPr>
        <w:t xml:space="preserve">currently </w:t>
      </w:r>
      <w:r w:rsidR="00576DF4" w:rsidRPr="2C4FEF58">
        <w:rPr>
          <w:rFonts w:ascii="Calibri" w:hAnsi="Calibri" w:cs="Calibri"/>
        </w:rPr>
        <w:t>receive</w:t>
      </w:r>
      <w:r w:rsidR="7CBD00E1" w:rsidRPr="2C4FEF58">
        <w:rPr>
          <w:rFonts w:ascii="Calibri" w:hAnsi="Calibri" w:cs="Calibri"/>
        </w:rPr>
        <w:t>s</w:t>
      </w:r>
      <w:r w:rsidR="00576DF4" w:rsidRPr="2C4FEF58">
        <w:rPr>
          <w:rFonts w:ascii="Calibri" w:hAnsi="Calibri" w:cs="Calibri"/>
        </w:rPr>
        <w:t xml:space="preserve"> updates from OMNI and house the SharePoint data once migrated to the application.</w:t>
      </w:r>
    </w:p>
    <w:p w14:paraId="1D001BC4" w14:textId="16534652" w:rsidR="00D628AF" w:rsidRDefault="00D628AF" w:rsidP="00D628AF">
      <w:pPr>
        <w:pStyle w:val="ListParagraph"/>
        <w:numPr>
          <w:ilvl w:val="0"/>
          <w:numId w:val="7"/>
        </w:numPr>
        <w:tabs>
          <w:tab w:val="left" w:pos="6570"/>
        </w:tabs>
        <w:rPr>
          <w:rFonts w:ascii="Calibri" w:hAnsi="Calibri" w:cs="Calibri"/>
        </w:rPr>
      </w:pPr>
      <w:r>
        <w:rPr>
          <w:rFonts w:ascii="Calibri" w:hAnsi="Calibri" w:cs="Calibri"/>
        </w:rPr>
        <w:t>Legal Financial Obligation (LFO)</w:t>
      </w:r>
      <w:r w:rsidR="00765E18">
        <w:rPr>
          <w:rFonts w:ascii="Calibri" w:hAnsi="Calibri" w:cs="Calibri"/>
        </w:rPr>
        <w:t xml:space="preserve">:  Processes offender payments and obligations using information from OMNI and </w:t>
      </w:r>
      <w:proofErr w:type="gramStart"/>
      <w:r w:rsidR="00765E18">
        <w:rPr>
          <w:rFonts w:ascii="Calibri" w:hAnsi="Calibri" w:cs="Calibri"/>
        </w:rPr>
        <w:t xml:space="preserve">TAS.  </w:t>
      </w:r>
      <w:proofErr w:type="gramEnd"/>
    </w:p>
    <w:p w14:paraId="1AFDFDD9" w14:textId="77777777" w:rsidR="00D628AF" w:rsidRDefault="00D628AF" w:rsidP="00D628AF">
      <w:pPr>
        <w:pStyle w:val="ListParagraph"/>
        <w:rPr>
          <w:rFonts w:ascii="Calibri" w:hAnsi="Calibri" w:cs="Calibri"/>
        </w:rPr>
      </w:pPr>
    </w:p>
    <w:p w14:paraId="55B40D06" w14:textId="0E99DDB5" w:rsidR="00FE5312" w:rsidRDefault="0081459A" w:rsidP="0081459A">
      <w:pPr>
        <w:pStyle w:val="Heading3"/>
      </w:pPr>
      <w:bookmarkStart w:id="10" w:name="_Toc161306159"/>
      <w:bookmarkStart w:id="11" w:name="_Toc163371078"/>
      <w:r>
        <w:lastRenderedPageBreak/>
        <w:t xml:space="preserve">Supplemental </w:t>
      </w:r>
      <w:r w:rsidR="006E6662">
        <w:t>S</w:t>
      </w:r>
      <w:r>
        <w:t>preadsheets</w:t>
      </w:r>
      <w:r w:rsidR="007634E9">
        <w:t xml:space="preserve">, </w:t>
      </w:r>
      <w:r w:rsidR="00B06B21">
        <w:t>SharePoint</w:t>
      </w:r>
      <w:r>
        <w:t xml:space="preserve"> </w:t>
      </w:r>
      <w:r w:rsidR="006E6662">
        <w:t>L</w:t>
      </w:r>
      <w:r>
        <w:t>ists</w:t>
      </w:r>
      <w:r w:rsidR="007634E9">
        <w:t>, and MS Access Data</w:t>
      </w:r>
      <w:bookmarkEnd w:id="10"/>
      <w:bookmarkEnd w:id="11"/>
    </w:p>
    <w:p w14:paraId="7AFAD994" w14:textId="5778C136" w:rsidR="00027ED7" w:rsidRDefault="00F045C5" w:rsidP="00F045C5">
      <w:pPr>
        <w:rPr>
          <w:rFonts w:ascii="Calibri" w:hAnsi="Calibri" w:cs="Calibri"/>
        </w:rPr>
      </w:pPr>
      <w:r w:rsidRPr="38DA3A67">
        <w:rPr>
          <w:rFonts w:ascii="Calibri" w:hAnsi="Calibri" w:cs="Calibri"/>
        </w:rPr>
        <w:t xml:space="preserve">Data may </w:t>
      </w:r>
      <w:proofErr w:type="gramStart"/>
      <w:r w:rsidRPr="38DA3A67">
        <w:rPr>
          <w:rFonts w:ascii="Calibri" w:hAnsi="Calibri" w:cs="Calibri"/>
        </w:rPr>
        <w:t xml:space="preserve">be </w:t>
      </w:r>
      <w:r w:rsidR="000C356A" w:rsidRPr="38DA3A67">
        <w:rPr>
          <w:rFonts w:ascii="Calibri" w:hAnsi="Calibri" w:cs="Calibri"/>
        </w:rPr>
        <w:t>collected</w:t>
      </w:r>
      <w:proofErr w:type="gramEnd"/>
      <w:r w:rsidR="000C356A" w:rsidRPr="38DA3A67">
        <w:rPr>
          <w:rFonts w:ascii="Calibri" w:hAnsi="Calibri" w:cs="Calibri"/>
        </w:rPr>
        <w:t xml:space="preserve"> from s</w:t>
      </w:r>
      <w:r w:rsidRPr="38DA3A67">
        <w:rPr>
          <w:rFonts w:ascii="Calibri" w:hAnsi="Calibri" w:cs="Calibri"/>
        </w:rPr>
        <w:t xml:space="preserve">upporting tools created by business partners in Spreadsheets, SharePoint lists and MS Access. </w:t>
      </w:r>
      <w:r w:rsidR="000C356A" w:rsidRPr="38DA3A67">
        <w:rPr>
          <w:rFonts w:ascii="Calibri" w:hAnsi="Calibri" w:cs="Calibri"/>
        </w:rPr>
        <w:t xml:space="preserve">These were created </w:t>
      </w:r>
      <w:r w:rsidR="003606DF" w:rsidRPr="38DA3A67">
        <w:rPr>
          <w:rFonts w:ascii="Calibri" w:hAnsi="Calibri" w:cs="Calibri"/>
        </w:rPr>
        <w:t>because OMNI functionality lacked the fields or logic to support operations</w:t>
      </w:r>
      <w:proofErr w:type="gramStart"/>
      <w:r w:rsidR="003606DF" w:rsidRPr="38DA3A67">
        <w:rPr>
          <w:rFonts w:ascii="Calibri" w:hAnsi="Calibri" w:cs="Calibri"/>
        </w:rPr>
        <w:t xml:space="preserve">.  </w:t>
      </w:r>
      <w:proofErr w:type="gramEnd"/>
      <w:r w:rsidR="003606DF" w:rsidRPr="38DA3A67">
        <w:rPr>
          <w:rFonts w:ascii="Calibri" w:hAnsi="Calibri" w:cs="Calibri"/>
        </w:rPr>
        <w:t>In many cases results were secondarily keyed into OMNI to support downstream operations</w:t>
      </w:r>
      <w:proofErr w:type="gramStart"/>
      <w:r w:rsidR="003606DF" w:rsidRPr="38DA3A67">
        <w:rPr>
          <w:rFonts w:ascii="Calibri" w:hAnsi="Calibri" w:cs="Calibri"/>
        </w:rPr>
        <w:t xml:space="preserve">.  </w:t>
      </w:r>
      <w:proofErr w:type="gramEnd"/>
      <w:r w:rsidR="003606DF" w:rsidRPr="38DA3A67">
        <w:rPr>
          <w:rFonts w:ascii="Calibri" w:hAnsi="Calibri" w:cs="Calibri"/>
        </w:rPr>
        <w:t xml:space="preserve">The completeness of the OMNI data </w:t>
      </w:r>
      <w:r w:rsidR="00027ED7" w:rsidRPr="38DA3A67">
        <w:rPr>
          <w:rFonts w:ascii="Calibri" w:hAnsi="Calibri" w:cs="Calibri"/>
        </w:rPr>
        <w:t>varies by topic</w:t>
      </w:r>
      <w:proofErr w:type="gramStart"/>
      <w:r w:rsidR="00027ED7" w:rsidRPr="38DA3A67">
        <w:rPr>
          <w:rFonts w:ascii="Calibri" w:hAnsi="Calibri" w:cs="Calibri"/>
        </w:rPr>
        <w:t xml:space="preserve">.  </w:t>
      </w:r>
      <w:proofErr w:type="gramEnd"/>
      <w:r w:rsidR="00027ED7" w:rsidRPr="38DA3A67">
        <w:rPr>
          <w:rFonts w:ascii="Calibri" w:hAnsi="Calibri" w:cs="Calibri"/>
        </w:rPr>
        <w:t>In some cases, data is always keyed into</w:t>
      </w:r>
      <w:r w:rsidR="006E6662" w:rsidRPr="38DA3A67">
        <w:rPr>
          <w:rFonts w:ascii="Calibri" w:hAnsi="Calibri" w:cs="Calibri"/>
        </w:rPr>
        <w:t xml:space="preserve"> </w:t>
      </w:r>
      <w:r w:rsidR="00027ED7" w:rsidRPr="38DA3A67">
        <w:rPr>
          <w:rFonts w:ascii="Calibri" w:hAnsi="Calibri" w:cs="Calibri"/>
        </w:rPr>
        <w:t>OMNI and other times it is only keyed when request</w:t>
      </w:r>
      <w:r w:rsidR="006E6662" w:rsidRPr="38DA3A67">
        <w:rPr>
          <w:rFonts w:ascii="Calibri" w:hAnsi="Calibri" w:cs="Calibri"/>
        </w:rPr>
        <w:t>ed</w:t>
      </w:r>
      <w:proofErr w:type="gramStart"/>
      <w:r w:rsidR="00027ED7" w:rsidRPr="38DA3A67">
        <w:rPr>
          <w:rFonts w:ascii="Calibri" w:hAnsi="Calibri" w:cs="Calibri"/>
        </w:rPr>
        <w:t xml:space="preserve">.  </w:t>
      </w:r>
      <w:proofErr w:type="gramEnd"/>
      <w:r w:rsidR="007634E9" w:rsidRPr="38DA3A67">
        <w:rPr>
          <w:rFonts w:ascii="Calibri" w:hAnsi="Calibri" w:cs="Calibri"/>
        </w:rPr>
        <w:t>The table below represents significant areas as example</w:t>
      </w:r>
      <w:r w:rsidR="2E8BCE6B" w:rsidRPr="38DA3A67">
        <w:rPr>
          <w:rFonts w:ascii="Calibri" w:hAnsi="Calibri" w:cs="Calibri"/>
        </w:rPr>
        <w:t>s</w:t>
      </w:r>
      <w:r w:rsidR="007634E9" w:rsidRPr="38DA3A67">
        <w:rPr>
          <w:rFonts w:ascii="Calibri" w:hAnsi="Calibri" w:cs="Calibri"/>
        </w:rPr>
        <w:t xml:space="preserve"> and is not an exhaustive list. </w:t>
      </w:r>
    </w:p>
    <w:tbl>
      <w:tblPr>
        <w:tblStyle w:val="TableGrid"/>
        <w:tblW w:w="10255" w:type="dxa"/>
        <w:tblLook w:val="04A0" w:firstRow="1" w:lastRow="0" w:firstColumn="1" w:lastColumn="0" w:noHBand="0" w:noVBand="1"/>
      </w:tblPr>
      <w:tblGrid>
        <w:gridCol w:w="1865"/>
        <w:gridCol w:w="1863"/>
        <w:gridCol w:w="1182"/>
        <w:gridCol w:w="5345"/>
      </w:tblGrid>
      <w:tr w:rsidR="007634E9" w:rsidRPr="007F038F" w14:paraId="075CC1AC" w14:textId="77777777" w:rsidTr="041CD036">
        <w:tc>
          <w:tcPr>
            <w:tcW w:w="1865" w:type="dxa"/>
            <w:shd w:val="clear" w:color="auto" w:fill="C6D9F1"/>
          </w:tcPr>
          <w:p w14:paraId="5D339931" w14:textId="77777777" w:rsidR="007634E9" w:rsidRPr="007F038F" w:rsidRDefault="007634E9" w:rsidP="00BA2627">
            <w:pPr>
              <w:rPr>
                <w:rFonts w:ascii="Calibri" w:hAnsi="Calibri" w:cs="Calibri"/>
              </w:rPr>
            </w:pPr>
            <w:r w:rsidRPr="38DA3A67">
              <w:rPr>
                <w:rFonts w:ascii="Calibri" w:hAnsi="Calibri" w:cs="Calibri"/>
              </w:rPr>
              <w:t>System Name</w:t>
            </w:r>
          </w:p>
        </w:tc>
        <w:tc>
          <w:tcPr>
            <w:tcW w:w="1863" w:type="dxa"/>
            <w:shd w:val="clear" w:color="auto" w:fill="C6D9F1"/>
          </w:tcPr>
          <w:p w14:paraId="1F88C871" w14:textId="77777777" w:rsidR="007634E9" w:rsidRPr="007F038F" w:rsidRDefault="007634E9" w:rsidP="00BA2627">
            <w:pPr>
              <w:rPr>
                <w:rFonts w:ascii="Calibri" w:hAnsi="Calibri" w:cs="Calibri"/>
              </w:rPr>
            </w:pPr>
            <w:r w:rsidRPr="007F038F">
              <w:rPr>
                <w:rFonts w:ascii="Calibri" w:hAnsi="Calibri" w:cs="Calibri"/>
              </w:rPr>
              <w:t>Functionality</w:t>
            </w:r>
          </w:p>
        </w:tc>
        <w:tc>
          <w:tcPr>
            <w:tcW w:w="1182" w:type="dxa"/>
            <w:shd w:val="clear" w:color="auto" w:fill="C6D9F1"/>
          </w:tcPr>
          <w:p w14:paraId="5D7E5025" w14:textId="77777777" w:rsidR="007634E9" w:rsidRPr="007F038F" w:rsidRDefault="007634E9" w:rsidP="00BA2627">
            <w:pPr>
              <w:rPr>
                <w:rFonts w:ascii="Calibri" w:hAnsi="Calibri" w:cs="Calibri"/>
              </w:rPr>
            </w:pPr>
            <w:r w:rsidRPr="007F038F">
              <w:rPr>
                <w:rFonts w:ascii="Calibri" w:hAnsi="Calibri" w:cs="Calibri"/>
              </w:rPr>
              <w:t>Format</w:t>
            </w:r>
          </w:p>
        </w:tc>
        <w:tc>
          <w:tcPr>
            <w:tcW w:w="5345" w:type="dxa"/>
            <w:shd w:val="clear" w:color="auto" w:fill="C6D9F1"/>
          </w:tcPr>
          <w:p w14:paraId="51D58504" w14:textId="77777777" w:rsidR="007634E9" w:rsidRPr="007F038F" w:rsidRDefault="007634E9" w:rsidP="00BA2627">
            <w:pPr>
              <w:rPr>
                <w:rFonts w:ascii="Calibri" w:hAnsi="Calibri" w:cs="Calibri"/>
              </w:rPr>
            </w:pPr>
            <w:r w:rsidRPr="007F038F">
              <w:rPr>
                <w:rFonts w:ascii="Calibri" w:hAnsi="Calibri" w:cs="Calibri"/>
              </w:rPr>
              <w:t>Migration Information</w:t>
            </w:r>
          </w:p>
        </w:tc>
      </w:tr>
      <w:tr w:rsidR="007634E9" w:rsidRPr="007F038F" w14:paraId="5A01EC09" w14:textId="77777777" w:rsidTr="041CD036">
        <w:tc>
          <w:tcPr>
            <w:tcW w:w="1865" w:type="dxa"/>
          </w:tcPr>
          <w:p w14:paraId="0C7EA773" w14:textId="77777777" w:rsidR="007634E9" w:rsidRPr="007F038F" w:rsidRDefault="007634E9" w:rsidP="00BA2627">
            <w:pPr>
              <w:rPr>
                <w:rFonts w:ascii="Calibri" w:hAnsi="Calibri" w:cs="Calibri"/>
              </w:rPr>
            </w:pPr>
            <w:r w:rsidRPr="007F038F">
              <w:rPr>
                <w:rFonts w:ascii="Calibri" w:hAnsi="Calibri" w:cs="Calibri"/>
              </w:rPr>
              <w:t>Bed Management</w:t>
            </w:r>
          </w:p>
        </w:tc>
        <w:tc>
          <w:tcPr>
            <w:tcW w:w="1863" w:type="dxa"/>
          </w:tcPr>
          <w:p w14:paraId="71EA9096" w14:textId="77777777" w:rsidR="007634E9" w:rsidRPr="007F038F" w:rsidRDefault="007634E9" w:rsidP="00BA2627">
            <w:pPr>
              <w:rPr>
                <w:rFonts w:ascii="Calibri" w:hAnsi="Calibri" w:cs="Calibri"/>
              </w:rPr>
            </w:pPr>
            <w:r w:rsidRPr="007F038F">
              <w:rPr>
                <w:rFonts w:ascii="Calibri" w:hAnsi="Calibri" w:cs="Calibri"/>
              </w:rPr>
              <w:t>Bed Management</w:t>
            </w:r>
          </w:p>
        </w:tc>
        <w:tc>
          <w:tcPr>
            <w:tcW w:w="1182" w:type="dxa"/>
          </w:tcPr>
          <w:p w14:paraId="4EB9B1F8" w14:textId="77777777" w:rsidR="007634E9" w:rsidRPr="007F038F" w:rsidRDefault="007634E9" w:rsidP="00BA2627">
            <w:pPr>
              <w:rPr>
                <w:rFonts w:ascii="Calibri" w:hAnsi="Calibri" w:cs="Calibri"/>
              </w:rPr>
            </w:pPr>
            <w:r w:rsidRPr="007F038F">
              <w:rPr>
                <w:rFonts w:ascii="Calibri" w:hAnsi="Calibri" w:cs="Calibri"/>
              </w:rPr>
              <w:t>Workbook</w:t>
            </w:r>
          </w:p>
        </w:tc>
        <w:tc>
          <w:tcPr>
            <w:tcW w:w="5345" w:type="dxa"/>
          </w:tcPr>
          <w:p w14:paraId="7DC71873" w14:textId="4A9FF9F6" w:rsidR="007634E9" w:rsidRPr="007F038F" w:rsidRDefault="007634E9" w:rsidP="007634E9">
            <w:pPr>
              <w:rPr>
                <w:rFonts w:ascii="Calibri" w:hAnsi="Calibri" w:cs="Calibri"/>
              </w:rPr>
            </w:pPr>
            <w:r w:rsidRPr="38DA3A67">
              <w:rPr>
                <w:rFonts w:ascii="Calibri" w:hAnsi="Calibri" w:cs="Calibri"/>
              </w:rPr>
              <w:t xml:space="preserve">Attributes not contained within OMNI </w:t>
            </w:r>
            <w:proofErr w:type="gramStart"/>
            <w:r w:rsidRPr="38DA3A67">
              <w:rPr>
                <w:rFonts w:ascii="Calibri" w:hAnsi="Calibri" w:cs="Calibri"/>
              </w:rPr>
              <w:t>are tracked</w:t>
            </w:r>
            <w:proofErr w:type="gramEnd"/>
            <w:r w:rsidRPr="38DA3A67">
              <w:rPr>
                <w:rFonts w:ascii="Calibri" w:hAnsi="Calibri" w:cs="Calibri"/>
              </w:rPr>
              <w:t xml:space="preserve"> in this spreadsheet. </w:t>
            </w:r>
            <w:r w:rsidR="7397B0E7" w:rsidRPr="38DA3A67">
              <w:rPr>
                <w:rFonts w:ascii="Calibri" w:hAnsi="Calibri" w:cs="Calibri"/>
              </w:rPr>
              <w:t>Common</w:t>
            </w:r>
            <w:r w:rsidRPr="38DA3A67">
              <w:rPr>
                <w:rFonts w:ascii="Calibri" w:hAnsi="Calibri" w:cs="Calibri"/>
              </w:rPr>
              <w:t xml:space="preserve"> information is entered into OMNI to keep it up to date</w:t>
            </w:r>
            <w:proofErr w:type="gramStart"/>
            <w:r w:rsidRPr="38DA3A67">
              <w:rPr>
                <w:rFonts w:ascii="Calibri" w:hAnsi="Calibri" w:cs="Calibri"/>
              </w:rPr>
              <w:t xml:space="preserve">.  </w:t>
            </w:r>
            <w:proofErr w:type="gramEnd"/>
          </w:p>
        </w:tc>
      </w:tr>
      <w:tr w:rsidR="007634E9" w:rsidRPr="007F038F" w14:paraId="3E2708C9" w14:textId="77777777" w:rsidTr="041CD036">
        <w:tc>
          <w:tcPr>
            <w:tcW w:w="1865" w:type="dxa"/>
          </w:tcPr>
          <w:p w14:paraId="23757E4B" w14:textId="77777777" w:rsidR="007634E9" w:rsidRPr="007F038F" w:rsidRDefault="007634E9" w:rsidP="00BA2627">
            <w:pPr>
              <w:rPr>
                <w:rFonts w:ascii="Calibri" w:hAnsi="Calibri" w:cs="Calibri"/>
              </w:rPr>
            </w:pPr>
            <w:r w:rsidRPr="007F038F">
              <w:rPr>
                <w:rFonts w:ascii="Calibri" w:hAnsi="Calibri" w:cs="Calibri"/>
              </w:rPr>
              <w:t>PREA</w:t>
            </w:r>
          </w:p>
        </w:tc>
        <w:tc>
          <w:tcPr>
            <w:tcW w:w="1863" w:type="dxa"/>
          </w:tcPr>
          <w:p w14:paraId="6D7ACC4C" w14:textId="77777777" w:rsidR="007634E9" w:rsidRPr="007F038F" w:rsidRDefault="007634E9" w:rsidP="00BA2627">
            <w:pPr>
              <w:rPr>
                <w:rFonts w:ascii="Calibri" w:hAnsi="Calibri" w:cs="Calibri"/>
              </w:rPr>
            </w:pPr>
          </w:p>
        </w:tc>
        <w:tc>
          <w:tcPr>
            <w:tcW w:w="1182" w:type="dxa"/>
          </w:tcPr>
          <w:p w14:paraId="1AFC83A3" w14:textId="065363EF" w:rsidR="007634E9" w:rsidRPr="007F038F" w:rsidRDefault="76C6F9FE" w:rsidP="00BA2627">
            <w:pPr>
              <w:rPr>
                <w:rFonts w:ascii="Calibri" w:hAnsi="Calibri" w:cs="Calibri"/>
              </w:rPr>
            </w:pPr>
            <w:r w:rsidRPr="041CD036">
              <w:rPr>
                <w:rFonts w:ascii="Calibri" w:hAnsi="Calibri" w:cs="Calibri"/>
              </w:rPr>
              <w:t>Workbook</w:t>
            </w:r>
          </w:p>
        </w:tc>
        <w:tc>
          <w:tcPr>
            <w:tcW w:w="5345" w:type="dxa"/>
          </w:tcPr>
          <w:p w14:paraId="6452B9C9" w14:textId="731D5EC1" w:rsidR="007634E9" w:rsidRPr="007F038F" w:rsidRDefault="007634E9" w:rsidP="00BA2627">
            <w:pPr>
              <w:rPr>
                <w:rFonts w:ascii="Calibri" w:hAnsi="Calibri" w:cs="Calibri"/>
              </w:rPr>
            </w:pPr>
            <w:r w:rsidRPr="007F038F">
              <w:rPr>
                <w:rFonts w:ascii="Calibri" w:hAnsi="Calibri" w:cs="Calibri"/>
              </w:rPr>
              <w:t xml:space="preserve">PREA </w:t>
            </w:r>
            <w:r>
              <w:rPr>
                <w:rFonts w:ascii="Calibri" w:hAnsi="Calibri" w:cs="Calibri"/>
              </w:rPr>
              <w:t xml:space="preserve">detail </w:t>
            </w:r>
            <w:r w:rsidRPr="007F038F">
              <w:rPr>
                <w:rFonts w:ascii="Calibri" w:hAnsi="Calibri" w:cs="Calibri"/>
              </w:rPr>
              <w:t>is on Spreadsheet</w:t>
            </w:r>
          </w:p>
          <w:p w14:paraId="54AE4F5A" w14:textId="77777777" w:rsidR="007634E9" w:rsidRPr="007F038F" w:rsidRDefault="007634E9" w:rsidP="00BA2627">
            <w:pPr>
              <w:rPr>
                <w:rFonts w:ascii="Calibri" w:hAnsi="Calibri" w:cs="Calibri"/>
              </w:rPr>
            </w:pPr>
            <w:r w:rsidRPr="007F038F">
              <w:rPr>
                <w:rFonts w:ascii="Calibri" w:hAnsi="Calibri" w:cs="Calibri"/>
              </w:rPr>
              <w:t>OMNI has a PREA checkbox</w:t>
            </w:r>
          </w:p>
        </w:tc>
      </w:tr>
      <w:tr w:rsidR="007634E9" w:rsidRPr="007F038F" w14:paraId="70E91188" w14:textId="77777777" w:rsidTr="041CD036">
        <w:tc>
          <w:tcPr>
            <w:tcW w:w="1865" w:type="dxa"/>
          </w:tcPr>
          <w:p w14:paraId="7A88DFBB" w14:textId="77777777" w:rsidR="007634E9" w:rsidRPr="007F038F" w:rsidRDefault="007634E9" w:rsidP="00BA2627">
            <w:pPr>
              <w:rPr>
                <w:rFonts w:ascii="Calibri" w:hAnsi="Calibri" w:cs="Calibri"/>
              </w:rPr>
            </w:pPr>
            <w:r w:rsidRPr="007F038F">
              <w:rPr>
                <w:rFonts w:ascii="Calibri" w:hAnsi="Calibri" w:cs="Calibri"/>
              </w:rPr>
              <w:t>Transportation</w:t>
            </w:r>
          </w:p>
        </w:tc>
        <w:tc>
          <w:tcPr>
            <w:tcW w:w="1863" w:type="dxa"/>
          </w:tcPr>
          <w:p w14:paraId="6FFC0B88" w14:textId="77777777" w:rsidR="007634E9" w:rsidRPr="007F038F" w:rsidRDefault="007634E9" w:rsidP="00BA2627">
            <w:pPr>
              <w:rPr>
                <w:rFonts w:ascii="Calibri" w:hAnsi="Calibri" w:cs="Calibri"/>
              </w:rPr>
            </w:pPr>
          </w:p>
        </w:tc>
        <w:tc>
          <w:tcPr>
            <w:tcW w:w="1182" w:type="dxa"/>
          </w:tcPr>
          <w:p w14:paraId="33535153" w14:textId="77777777" w:rsidR="007634E9" w:rsidRPr="007F038F" w:rsidRDefault="007634E9" w:rsidP="00BA2627">
            <w:pPr>
              <w:rPr>
                <w:rFonts w:ascii="Calibri" w:hAnsi="Calibri" w:cs="Calibri"/>
              </w:rPr>
            </w:pPr>
          </w:p>
        </w:tc>
        <w:tc>
          <w:tcPr>
            <w:tcW w:w="5345" w:type="dxa"/>
          </w:tcPr>
          <w:p w14:paraId="1E63ACCE" w14:textId="77777777" w:rsidR="007634E9" w:rsidRPr="007F038F" w:rsidRDefault="007634E9" w:rsidP="00BA2627">
            <w:pPr>
              <w:rPr>
                <w:rFonts w:ascii="Calibri" w:hAnsi="Calibri" w:cs="Calibri"/>
              </w:rPr>
            </w:pPr>
            <w:r w:rsidRPr="007F038F">
              <w:rPr>
                <w:rFonts w:ascii="Calibri" w:hAnsi="Calibri" w:cs="Calibri"/>
              </w:rPr>
              <w:t>Spreadsheet to monitor transports</w:t>
            </w:r>
          </w:p>
        </w:tc>
      </w:tr>
      <w:tr w:rsidR="007634E9" w:rsidRPr="007F038F" w14:paraId="427A823F" w14:textId="77777777" w:rsidTr="041CD036">
        <w:tc>
          <w:tcPr>
            <w:tcW w:w="1865" w:type="dxa"/>
          </w:tcPr>
          <w:p w14:paraId="38527F2D" w14:textId="77777777" w:rsidR="007634E9" w:rsidRPr="007F038F" w:rsidRDefault="007634E9" w:rsidP="00BA2627">
            <w:pPr>
              <w:rPr>
                <w:rFonts w:ascii="Calibri" w:hAnsi="Calibri" w:cs="Calibri"/>
              </w:rPr>
            </w:pPr>
            <w:r w:rsidRPr="007F038F">
              <w:rPr>
                <w:rFonts w:ascii="Calibri" w:hAnsi="Calibri" w:cs="Calibri"/>
              </w:rPr>
              <w:t>Release Management</w:t>
            </w:r>
          </w:p>
        </w:tc>
        <w:tc>
          <w:tcPr>
            <w:tcW w:w="1863" w:type="dxa"/>
          </w:tcPr>
          <w:p w14:paraId="4FE5A30F" w14:textId="77777777" w:rsidR="007634E9" w:rsidRPr="007F038F" w:rsidRDefault="007634E9" w:rsidP="00BA2627">
            <w:pPr>
              <w:rPr>
                <w:rFonts w:ascii="Calibri" w:hAnsi="Calibri" w:cs="Calibri"/>
              </w:rPr>
            </w:pPr>
          </w:p>
        </w:tc>
        <w:tc>
          <w:tcPr>
            <w:tcW w:w="1182" w:type="dxa"/>
          </w:tcPr>
          <w:p w14:paraId="37AD5BC1" w14:textId="77777777" w:rsidR="007634E9" w:rsidRPr="007F038F" w:rsidRDefault="007634E9" w:rsidP="00BA2627">
            <w:pPr>
              <w:rPr>
                <w:rFonts w:ascii="Calibri" w:hAnsi="Calibri" w:cs="Calibri"/>
              </w:rPr>
            </w:pPr>
          </w:p>
        </w:tc>
        <w:tc>
          <w:tcPr>
            <w:tcW w:w="5345" w:type="dxa"/>
          </w:tcPr>
          <w:p w14:paraId="10A5C4C5" w14:textId="77777777" w:rsidR="007634E9" w:rsidRPr="007F038F" w:rsidRDefault="007634E9" w:rsidP="00BA2627">
            <w:pPr>
              <w:rPr>
                <w:rFonts w:ascii="Calibri" w:hAnsi="Calibri" w:cs="Calibri"/>
              </w:rPr>
            </w:pPr>
          </w:p>
        </w:tc>
      </w:tr>
      <w:tr w:rsidR="007634E9" w:rsidRPr="007F038F" w14:paraId="424CF2B6" w14:textId="77777777" w:rsidTr="041CD036">
        <w:trPr>
          <w:trHeight w:val="300"/>
        </w:trPr>
        <w:tc>
          <w:tcPr>
            <w:tcW w:w="1865" w:type="dxa"/>
          </w:tcPr>
          <w:p w14:paraId="70E38C11" w14:textId="6C698960" w:rsidR="007634E9" w:rsidRPr="007F038F" w:rsidRDefault="00AA6AE0" w:rsidP="00BA2627">
            <w:pPr>
              <w:rPr>
                <w:rFonts w:ascii="Calibri" w:hAnsi="Calibri" w:cs="Calibri"/>
              </w:rPr>
            </w:pPr>
            <w:r>
              <w:rPr>
                <w:rFonts w:ascii="Calibri" w:hAnsi="Calibri" w:cs="Calibri"/>
              </w:rPr>
              <w:t xml:space="preserve">OnBase workflow </w:t>
            </w:r>
          </w:p>
        </w:tc>
        <w:tc>
          <w:tcPr>
            <w:tcW w:w="1863" w:type="dxa"/>
          </w:tcPr>
          <w:p w14:paraId="64815891" w14:textId="6C5BFEE1" w:rsidR="007634E9" w:rsidRPr="007F038F" w:rsidRDefault="00AA6AE0" w:rsidP="00BA2627">
            <w:pPr>
              <w:rPr>
                <w:rFonts w:ascii="Calibri" w:hAnsi="Calibri" w:cs="Calibri"/>
              </w:rPr>
            </w:pPr>
            <w:r>
              <w:rPr>
                <w:rFonts w:ascii="Calibri" w:hAnsi="Calibri" w:cs="Calibri"/>
              </w:rPr>
              <w:t>Vendor / Volunteer management</w:t>
            </w:r>
          </w:p>
        </w:tc>
        <w:tc>
          <w:tcPr>
            <w:tcW w:w="1182" w:type="dxa"/>
          </w:tcPr>
          <w:p w14:paraId="512F9E32" w14:textId="3569617D" w:rsidR="007634E9" w:rsidRPr="007F038F" w:rsidRDefault="00AA6AE0" w:rsidP="00BA2627">
            <w:pPr>
              <w:rPr>
                <w:rFonts w:ascii="Calibri" w:hAnsi="Calibri" w:cs="Calibri"/>
              </w:rPr>
            </w:pPr>
            <w:r>
              <w:rPr>
                <w:rFonts w:ascii="Calibri" w:hAnsi="Calibri" w:cs="Calibri"/>
              </w:rPr>
              <w:t>Workflow</w:t>
            </w:r>
          </w:p>
        </w:tc>
        <w:tc>
          <w:tcPr>
            <w:tcW w:w="5345" w:type="dxa"/>
          </w:tcPr>
          <w:p w14:paraId="2AD4D71B" w14:textId="6170F5A8" w:rsidR="007634E9" w:rsidRPr="007F038F" w:rsidRDefault="00771C82" w:rsidP="00BA2627">
            <w:pPr>
              <w:rPr>
                <w:rFonts w:ascii="Calibri" w:hAnsi="Calibri" w:cs="Calibri"/>
              </w:rPr>
            </w:pPr>
            <w:r>
              <w:rPr>
                <w:rFonts w:ascii="Calibri" w:hAnsi="Calibri" w:cs="Calibri"/>
              </w:rPr>
              <w:t xml:space="preserve">Request, track, and log </w:t>
            </w:r>
            <w:r w:rsidR="002A1784">
              <w:rPr>
                <w:rFonts w:ascii="Calibri" w:hAnsi="Calibri" w:cs="Calibri"/>
              </w:rPr>
              <w:t>security approvals and facility entries for vendors and volunteers.</w:t>
            </w:r>
          </w:p>
        </w:tc>
      </w:tr>
      <w:tr w:rsidR="00064054" w:rsidRPr="007F038F" w14:paraId="65D2C6EA" w14:textId="77777777" w:rsidTr="041CD036">
        <w:trPr>
          <w:trHeight w:val="300"/>
        </w:trPr>
        <w:tc>
          <w:tcPr>
            <w:tcW w:w="1865" w:type="dxa"/>
          </w:tcPr>
          <w:p w14:paraId="37683FB2" w14:textId="724F2A1C" w:rsidR="00064054" w:rsidRDefault="00064054" w:rsidP="00BA2627">
            <w:pPr>
              <w:rPr>
                <w:rFonts w:ascii="Calibri" w:hAnsi="Calibri" w:cs="Calibri"/>
              </w:rPr>
            </w:pPr>
            <w:r>
              <w:rPr>
                <w:rFonts w:ascii="Calibri" w:hAnsi="Calibri" w:cs="Calibri"/>
              </w:rPr>
              <w:t>OMNI Screen captures</w:t>
            </w:r>
          </w:p>
        </w:tc>
        <w:tc>
          <w:tcPr>
            <w:tcW w:w="1863" w:type="dxa"/>
          </w:tcPr>
          <w:p w14:paraId="3560592B" w14:textId="6D2A4788" w:rsidR="00064054" w:rsidRDefault="00064054" w:rsidP="00BA2627">
            <w:pPr>
              <w:rPr>
                <w:rFonts w:ascii="Calibri" w:hAnsi="Calibri" w:cs="Calibri"/>
              </w:rPr>
            </w:pPr>
            <w:r>
              <w:rPr>
                <w:rFonts w:ascii="Calibri" w:hAnsi="Calibri" w:cs="Calibri"/>
              </w:rPr>
              <w:t>Public Disclosure Requests</w:t>
            </w:r>
          </w:p>
        </w:tc>
        <w:tc>
          <w:tcPr>
            <w:tcW w:w="1182" w:type="dxa"/>
          </w:tcPr>
          <w:p w14:paraId="4C49A7BA" w14:textId="271AA993" w:rsidR="00064054" w:rsidRDefault="00064054" w:rsidP="00BA2627">
            <w:pPr>
              <w:rPr>
                <w:rFonts w:ascii="Calibri" w:hAnsi="Calibri" w:cs="Calibri"/>
              </w:rPr>
            </w:pPr>
            <w:r>
              <w:rPr>
                <w:rFonts w:ascii="Calibri" w:hAnsi="Calibri" w:cs="Calibri"/>
              </w:rPr>
              <w:t>PDF</w:t>
            </w:r>
          </w:p>
        </w:tc>
        <w:tc>
          <w:tcPr>
            <w:tcW w:w="5345" w:type="dxa"/>
          </w:tcPr>
          <w:p w14:paraId="40B473FF" w14:textId="01ACDAD0" w:rsidR="00064054" w:rsidRDefault="00064054" w:rsidP="00BA2627">
            <w:pPr>
              <w:rPr>
                <w:rStyle w:val="CommentReference"/>
              </w:rPr>
            </w:pPr>
            <w:r>
              <w:rPr>
                <w:rStyle w:val="CommentReference"/>
              </w:rPr>
              <w:t>Screen grabs to satisfy public disclosure requests</w:t>
            </w:r>
            <w:proofErr w:type="gramStart"/>
            <w:r>
              <w:rPr>
                <w:rStyle w:val="CommentReference"/>
              </w:rPr>
              <w:t xml:space="preserve">.  </w:t>
            </w:r>
            <w:proofErr w:type="gramEnd"/>
            <w:r>
              <w:rPr>
                <w:rStyle w:val="CommentReference"/>
              </w:rPr>
              <w:t xml:space="preserve">Migration of business process (not data) will </w:t>
            </w:r>
            <w:proofErr w:type="gramStart"/>
            <w:r>
              <w:rPr>
                <w:rStyle w:val="CommentReference"/>
              </w:rPr>
              <w:t>be needed</w:t>
            </w:r>
            <w:proofErr w:type="gramEnd"/>
            <w:r>
              <w:rPr>
                <w:rStyle w:val="CommentReference"/>
              </w:rPr>
              <w:t>.</w:t>
            </w:r>
          </w:p>
        </w:tc>
      </w:tr>
    </w:tbl>
    <w:p w14:paraId="1D080A09" w14:textId="77777777" w:rsidR="007634E9" w:rsidRPr="007F038F" w:rsidRDefault="007634E9" w:rsidP="007634E9">
      <w:pPr>
        <w:rPr>
          <w:rFonts w:ascii="Calibri" w:hAnsi="Calibri" w:cs="Calibri"/>
        </w:rPr>
      </w:pPr>
    </w:p>
    <w:p w14:paraId="7F8F9217" w14:textId="1748FC0D" w:rsidR="00B06B21" w:rsidRDefault="00B06B21" w:rsidP="00B06B21">
      <w:pPr>
        <w:pStyle w:val="Heading3"/>
      </w:pPr>
      <w:bookmarkStart w:id="12" w:name="_Toc161306160"/>
      <w:bookmarkStart w:id="13" w:name="_Toc163371079"/>
      <w:r>
        <w:t xml:space="preserve">Optional System </w:t>
      </w:r>
      <w:r w:rsidR="002F2549">
        <w:t>R</w:t>
      </w:r>
      <w:r>
        <w:t>eplacements</w:t>
      </w:r>
      <w:bookmarkEnd w:id="12"/>
      <w:bookmarkEnd w:id="13"/>
    </w:p>
    <w:p w14:paraId="3C42A114" w14:textId="17643BC6" w:rsidR="006E6662" w:rsidRDefault="59CA6A9B" w:rsidP="006E6662">
      <w:pPr>
        <w:rPr>
          <w:rFonts w:ascii="Calibri" w:hAnsi="Calibri" w:cs="Calibri"/>
        </w:rPr>
      </w:pPr>
      <w:r w:rsidRPr="041CD036">
        <w:rPr>
          <w:rFonts w:ascii="Calibri" w:hAnsi="Calibri" w:cs="Calibri"/>
        </w:rPr>
        <w:t>DOC</w:t>
      </w:r>
      <w:r w:rsidR="006E6662" w:rsidRPr="041CD036">
        <w:rPr>
          <w:rFonts w:ascii="Calibri" w:hAnsi="Calibri" w:cs="Calibri"/>
        </w:rPr>
        <w:t xml:space="preserve"> uses</w:t>
      </w:r>
      <w:r w:rsidR="000B635D" w:rsidRPr="041CD036">
        <w:rPr>
          <w:rFonts w:ascii="Calibri" w:hAnsi="Calibri" w:cs="Calibri"/>
        </w:rPr>
        <w:t xml:space="preserve"> internal and </w:t>
      </w:r>
      <w:proofErr w:type="gramStart"/>
      <w:r w:rsidR="006E6662" w:rsidRPr="041CD036">
        <w:rPr>
          <w:rFonts w:ascii="Calibri" w:hAnsi="Calibri" w:cs="Calibri"/>
        </w:rPr>
        <w:t>3</w:t>
      </w:r>
      <w:r w:rsidR="006E6662" w:rsidRPr="041CD036">
        <w:rPr>
          <w:rFonts w:ascii="Calibri" w:hAnsi="Calibri" w:cs="Calibri"/>
          <w:vertAlign w:val="superscript"/>
        </w:rPr>
        <w:t>rd</w:t>
      </w:r>
      <w:proofErr w:type="gramEnd"/>
      <w:r w:rsidR="006E6662" w:rsidRPr="041CD036">
        <w:rPr>
          <w:rFonts w:ascii="Calibri" w:hAnsi="Calibri" w:cs="Calibri"/>
        </w:rPr>
        <w:t xml:space="preserve"> party systems that might be candidates for replacement depending on Vendor functionality.  If the </w:t>
      </w:r>
      <w:proofErr w:type="gramStart"/>
      <w:r w:rsidR="006E6662" w:rsidRPr="041CD036">
        <w:rPr>
          <w:rFonts w:ascii="Calibri" w:hAnsi="Calibri" w:cs="Calibri"/>
        </w:rPr>
        <w:t>apparently successful</w:t>
      </w:r>
      <w:proofErr w:type="gramEnd"/>
      <w:r w:rsidR="006E6662" w:rsidRPr="041CD036">
        <w:rPr>
          <w:rFonts w:ascii="Calibri" w:hAnsi="Calibri" w:cs="Calibri"/>
        </w:rPr>
        <w:t xml:space="preserve"> bidder does not have replacement functionality for these </w:t>
      </w:r>
      <w:r w:rsidR="07400154" w:rsidRPr="041CD036">
        <w:rPr>
          <w:rFonts w:ascii="Calibri" w:hAnsi="Calibri" w:cs="Calibri"/>
        </w:rPr>
        <w:t>systems,</w:t>
      </w:r>
      <w:r w:rsidR="006E6662" w:rsidRPr="041CD036">
        <w:rPr>
          <w:rFonts w:ascii="Calibri" w:hAnsi="Calibri" w:cs="Calibri"/>
        </w:rPr>
        <w:t xml:space="preserve"> then an interface will be required to the current </w:t>
      </w:r>
      <w:r w:rsidRPr="041CD036">
        <w:rPr>
          <w:rFonts w:ascii="Calibri" w:hAnsi="Calibri" w:cs="Calibri"/>
        </w:rPr>
        <w:t>DOC</w:t>
      </w:r>
      <w:r w:rsidR="006E6662" w:rsidRPr="041CD036">
        <w:rPr>
          <w:rFonts w:ascii="Calibri" w:hAnsi="Calibri" w:cs="Calibri"/>
        </w:rPr>
        <w:t xml:space="preserve"> solutions. </w:t>
      </w:r>
    </w:p>
    <w:p w14:paraId="387FAA46" w14:textId="28765F12" w:rsidR="0081459A" w:rsidRPr="008C6797" w:rsidRDefault="0081459A" w:rsidP="3AB824C3">
      <w:pPr>
        <w:rPr>
          <w:rFonts w:ascii="Calibri" w:hAnsi="Calibri" w:cs="Calibri"/>
        </w:rPr>
      </w:pPr>
      <w:r w:rsidRPr="008C6797">
        <w:rPr>
          <w:rFonts w:ascii="Calibri" w:hAnsi="Calibri" w:cs="Calibri"/>
        </w:rPr>
        <w:t xml:space="preserve">Systems that </w:t>
      </w:r>
      <w:proofErr w:type="gramStart"/>
      <w:r w:rsidR="0023479F" w:rsidRPr="008C6797">
        <w:rPr>
          <w:rFonts w:ascii="Calibri" w:hAnsi="Calibri" w:cs="Calibri"/>
        </w:rPr>
        <w:t>are optionally replaced</w:t>
      </w:r>
      <w:proofErr w:type="gramEnd"/>
      <w:r w:rsidR="008C6797" w:rsidRPr="008C6797">
        <w:rPr>
          <w:rFonts w:ascii="Calibri" w:hAnsi="Calibri" w:cs="Calibri"/>
        </w:rPr>
        <w:t xml:space="preserve"> by the new CIMS system </w:t>
      </w:r>
      <w:r w:rsidR="00CC0E25">
        <w:rPr>
          <w:rFonts w:ascii="Calibri" w:hAnsi="Calibri" w:cs="Calibri"/>
        </w:rPr>
        <w:t>include</w:t>
      </w:r>
      <w:r w:rsidR="008C6797" w:rsidRPr="008C6797">
        <w:rPr>
          <w:rFonts w:ascii="Calibri" w:hAnsi="Calibri" w:cs="Calibri"/>
        </w:rPr>
        <w:t xml:space="preserve">: </w:t>
      </w:r>
    </w:p>
    <w:p w14:paraId="05B73B0C" w14:textId="7B55CF00" w:rsidR="00CB1782" w:rsidRPr="008C6797" w:rsidRDefault="00CB1782" w:rsidP="00CB1782">
      <w:pPr>
        <w:pStyle w:val="ListParagraph"/>
        <w:numPr>
          <w:ilvl w:val="0"/>
          <w:numId w:val="40"/>
        </w:numPr>
        <w:rPr>
          <w:rFonts w:ascii="Calibri" w:hAnsi="Calibri" w:cs="Calibri"/>
        </w:rPr>
      </w:pPr>
      <w:r w:rsidRPr="2C4FEF58">
        <w:rPr>
          <w:rFonts w:ascii="Calibri" w:hAnsi="Calibri" w:cs="Calibri"/>
        </w:rPr>
        <w:t xml:space="preserve">The Trust Accounting System (TAS): a commercial product from Syscon that includes one module of their Elite NextGen offender management suite that DOC uses to track monetary funds on behalf of incarcerated individuals in custody. </w:t>
      </w:r>
      <w:r w:rsidR="00AC3BF9" w:rsidRPr="2C4FEF58">
        <w:rPr>
          <w:rFonts w:ascii="Calibri" w:hAnsi="Calibri" w:cs="Calibri"/>
        </w:rPr>
        <w:t>TAS also provides commissary functionality via tablet or paper orders</w:t>
      </w:r>
      <w:proofErr w:type="gramStart"/>
      <w:r w:rsidR="00AC3BF9" w:rsidRPr="2C4FEF58">
        <w:rPr>
          <w:rFonts w:ascii="Calibri" w:hAnsi="Calibri" w:cs="Calibri"/>
        </w:rPr>
        <w:t xml:space="preserve">.  </w:t>
      </w:r>
      <w:proofErr w:type="gramEnd"/>
      <w:r w:rsidRPr="2C4FEF58">
        <w:rPr>
          <w:rFonts w:ascii="Calibri" w:hAnsi="Calibri" w:cs="Calibri"/>
        </w:rPr>
        <w:t>Despite licensing only one module, TAS has Syscon’s entire offender management Oracle database schema installed, which has more tables than OMNI’s D</w:t>
      </w:r>
      <w:r w:rsidR="007A06B8" w:rsidRPr="2C4FEF58">
        <w:rPr>
          <w:rFonts w:ascii="Calibri" w:hAnsi="Calibri" w:cs="Calibri"/>
        </w:rPr>
        <w:t>B</w:t>
      </w:r>
      <w:r w:rsidRPr="2C4FEF58">
        <w:rPr>
          <w:rFonts w:ascii="Calibri" w:hAnsi="Calibri" w:cs="Calibri"/>
        </w:rPr>
        <w:t>2 database in total.</w:t>
      </w:r>
    </w:p>
    <w:p w14:paraId="6160ED5F" w14:textId="29B7E6E4" w:rsidR="00CB1782" w:rsidRPr="008C6797" w:rsidRDefault="00CB1782" w:rsidP="00CB1782">
      <w:pPr>
        <w:pStyle w:val="ListParagraph"/>
        <w:numPr>
          <w:ilvl w:val="0"/>
          <w:numId w:val="40"/>
        </w:numPr>
        <w:rPr>
          <w:rFonts w:ascii="Calibri" w:hAnsi="Calibri" w:cs="Calibri"/>
        </w:rPr>
      </w:pPr>
      <w:r w:rsidRPr="2C4FEF58">
        <w:rPr>
          <w:rFonts w:ascii="Calibri" w:hAnsi="Calibri" w:cs="Calibri"/>
        </w:rPr>
        <w:t>CePrison is a commercial product from AutoMon</w:t>
      </w:r>
      <w:r w:rsidR="11729456" w:rsidRPr="2C4FEF58">
        <w:rPr>
          <w:rFonts w:ascii="Calibri" w:hAnsi="Calibri" w:cs="Calibri"/>
        </w:rPr>
        <w:t xml:space="preserve"> (</w:t>
      </w:r>
      <w:r w:rsidR="59344588" w:rsidRPr="2C4FEF58">
        <w:rPr>
          <w:rFonts w:ascii="Calibri" w:hAnsi="Calibri" w:cs="Calibri"/>
        </w:rPr>
        <w:t>acquired</w:t>
      </w:r>
      <w:r w:rsidR="11729456" w:rsidRPr="2C4FEF58">
        <w:rPr>
          <w:rFonts w:ascii="Calibri" w:hAnsi="Calibri" w:cs="Calibri"/>
        </w:rPr>
        <w:t xml:space="preserve"> by Catalis)</w:t>
      </w:r>
      <w:r w:rsidRPr="2C4FEF58">
        <w:rPr>
          <w:rFonts w:ascii="Calibri" w:hAnsi="Calibri" w:cs="Calibri"/>
        </w:rPr>
        <w:t xml:space="preserve"> that features a hand–key biometric reader, two–way messaging, and information for incarcerated individuals. CePrison is a SQL Server-based system used to manage visitation at DOC prison facilities.</w:t>
      </w:r>
    </w:p>
    <w:p w14:paraId="7AC8BCF2" w14:textId="623CEAE7" w:rsidR="008C6797" w:rsidRPr="008C6797" w:rsidRDefault="00CB1782" w:rsidP="00BA2627">
      <w:pPr>
        <w:pStyle w:val="ListParagraph"/>
        <w:numPr>
          <w:ilvl w:val="0"/>
          <w:numId w:val="40"/>
        </w:numPr>
        <w:rPr>
          <w:rFonts w:ascii="Calibri" w:hAnsi="Calibri" w:cs="Calibri"/>
        </w:rPr>
      </w:pPr>
      <w:r w:rsidRPr="2C4FEF58">
        <w:rPr>
          <w:rFonts w:ascii="Calibri" w:hAnsi="Calibri" w:cs="Calibri"/>
        </w:rPr>
        <w:t xml:space="preserve">CeField is a commercial product from AutoMon </w:t>
      </w:r>
      <w:r w:rsidR="09C42263" w:rsidRPr="2C4FEF58">
        <w:rPr>
          <w:rFonts w:ascii="Calibri" w:hAnsi="Calibri" w:cs="Calibri"/>
        </w:rPr>
        <w:t xml:space="preserve">(acquired by Catalis) </w:t>
      </w:r>
      <w:r w:rsidRPr="2C4FEF58">
        <w:rPr>
          <w:rFonts w:ascii="Calibri" w:hAnsi="Calibri" w:cs="Calibri"/>
        </w:rPr>
        <w:t>that features a hand–key biometric reader, two–way messaging, and information for formerly-incarcerated individuals</w:t>
      </w:r>
      <w:proofErr w:type="gramStart"/>
      <w:r w:rsidRPr="2C4FEF58">
        <w:rPr>
          <w:rFonts w:ascii="Calibri" w:hAnsi="Calibri" w:cs="Calibri"/>
        </w:rPr>
        <w:t xml:space="preserve">.  </w:t>
      </w:r>
      <w:proofErr w:type="gramEnd"/>
      <w:r w:rsidRPr="2C4FEF58">
        <w:rPr>
          <w:rFonts w:ascii="Calibri" w:hAnsi="Calibri" w:cs="Calibri"/>
        </w:rPr>
        <w:t xml:space="preserve">CeField is a SQL Server-based system used to manage reporting schedules, interview questions, </w:t>
      </w:r>
      <w:proofErr w:type="gramStart"/>
      <w:r w:rsidRPr="2C4FEF58">
        <w:rPr>
          <w:rFonts w:ascii="Calibri" w:hAnsi="Calibri" w:cs="Calibri"/>
        </w:rPr>
        <w:t>reports</w:t>
      </w:r>
      <w:proofErr w:type="gramEnd"/>
      <w:r w:rsidRPr="2C4FEF58">
        <w:rPr>
          <w:rFonts w:ascii="Calibri" w:hAnsi="Calibri" w:cs="Calibri"/>
        </w:rPr>
        <w:t xml:space="preserve"> and itineraries, as well as review information captured at the kiosk when check–ins occur under community supervision.</w:t>
      </w:r>
    </w:p>
    <w:p w14:paraId="3FBF9342" w14:textId="506C56DF" w:rsidR="008C6797" w:rsidRDefault="008C6797" w:rsidP="00BA2627">
      <w:pPr>
        <w:pStyle w:val="ListParagraph"/>
        <w:numPr>
          <w:ilvl w:val="0"/>
          <w:numId w:val="40"/>
        </w:numPr>
        <w:rPr>
          <w:rFonts w:ascii="Calibri" w:hAnsi="Calibri" w:cs="Calibri"/>
        </w:rPr>
      </w:pPr>
      <w:r w:rsidRPr="2C4FEF58">
        <w:rPr>
          <w:rFonts w:ascii="Calibri" w:hAnsi="Calibri" w:cs="Calibri"/>
        </w:rPr>
        <w:t>WOMS</w:t>
      </w:r>
      <w:r w:rsidR="6E009C71" w:rsidRPr="2C4FEF58">
        <w:rPr>
          <w:rFonts w:ascii="Calibri" w:hAnsi="Calibri" w:cs="Calibri"/>
        </w:rPr>
        <w:t>: System to issue photo ID cards for all DOC personnel and incarcerated individuals</w:t>
      </w:r>
    </w:p>
    <w:p w14:paraId="58871AFA" w14:textId="19966677" w:rsidR="00576DF4" w:rsidRPr="00576DF4" w:rsidRDefault="008C6797" w:rsidP="00576DF4">
      <w:pPr>
        <w:pStyle w:val="ListParagraph"/>
        <w:numPr>
          <w:ilvl w:val="0"/>
          <w:numId w:val="40"/>
        </w:numPr>
        <w:tabs>
          <w:tab w:val="left" w:pos="6570"/>
        </w:tabs>
        <w:rPr>
          <w:rFonts w:ascii="Calibri" w:hAnsi="Calibri" w:cs="Calibri"/>
        </w:rPr>
      </w:pPr>
      <w:r w:rsidRPr="2C4FEF58">
        <w:rPr>
          <w:rFonts w:ascii="Calibri" w:hAnsi="Calibri" w:cs="Calibri"/>
        </w:rPr>
        <w:t>Scorecard</w:t>
      </w:r>
      <w:r w:rsidR="00576DF4" w:rsidRPr="2C4FEF58">
        <w:rPr>
          <w:rFonts w:ascii="Calibri" w:hAnsi="Calibri" w:cs="Calibri"/>
        </w:rPr>
        <w:t>: Capture</w:t>
      </w:r>
      <w:r w:rsidR="00916BAF">
        <w:rPr>
          <w:rFonts w:ascii="Calibri" w:hAnsi="Calibri" w:cs="Calibri"/>
        </w:rPr>
        <w:t>s</w:t>
      </w:r>
      <w:r w:rsidR="00576DF4" w:rsidRPr="2C4FEF58">
        <w:rPr>
          <w:rFonts w:ascii="Calibri" w:hAnsi="Calibri" w:cs="Calibri"/>
        </w:rPr>
        <w:t xml:space="preserve"> data associated with targeted reentry effort</w:t>
      </w:r>
      <w:r w:rsidR="00916BAF">
        <w:rPr>
          <w:rFonts w:ascii="Calibri" w:hAnsi="Calibri" w:cs="Calibri"/>
        </w:rPr>
        <w:t xml:space="preserve">s and </w:t>
      </w:r>
      <w:r w:rsidR="002F3B47">
        <w:rPr>
          <w:rFonts w:ascii="Calibri" w:hAnsi="Calibri" w:cs="Calibri"/>
        </w:rPr>
        <w:t xml:space="preserve">calculates success factors such as: </w:t>
      </w:r>
    </w:p>
    <w:p w14:paraId="5222C761" w14:textId="39E5B487" w:rsidR="00576DF4" w:rsidRPr="00576DF4" w:rsidRDefault="00576DF4" w:rsidP="00576DF4">
      <w:pPr>
        <w:pStyle w:val="ListParagraph"/>
        <w:numPr>
          <w:ilvl w:val="1"/>
          <w:numId w:val="40"/>
        </w:numPr>
        <w:tabs>
          <w:tab w:val="left" w:pos="6570"/>
        </w:tabs>
        <w:rPr>
          <w:rFonts w:ascii="Calibri" w:hAnsi="Calibri" w:cs="Calibri"/>
        </w:rPr>
      </w:pPr>
      <w:r w:rsidRPr="00576DF4">
        <w:rPr>
          <w:rFonts w:ascii="Calibri" w:hAnsi="Calibri" w:cs="Calibri"/>
        </w:rPr>
        <w:t>Measure</w:t>
      </w:r>
      <w:r w:rsidR="002F3B47">
        <w:rPr>
          <w:rFonts w:ascii="Calibri" w:hAnsi="Calibri" w:cs="Calibri"/>
        </w:rPr>
        <w:t>s</w:t>
      </w:r>
      <w:r w:rsidRPr="00576DF4">
        <w:rPr>
          <w:rFonts w:ascii="Calibri" w:hAnsi="Calibri" w:cs="Calibri"/>
        </w:rPr>
        <w:t xml:space="preserve"> the expected results and outcomes of the reentry investments</w:t>
      </w:r>
    </w:p>
    <w:p w14:paraId="1B47B6EC" w14:textId="5A5F20F3" w:rsidR="00576DF4" w:rsidRPr="00576DF4" w:rsidRDefault="00576DF4" w:rsidP="00DC3D36">
      <w:pPr>
        <w:pStyle w:val="ListParagraph"/>
        <w:numPr>
          <w:ilvl w:val="1"/>
          <w:numId w:val="40"/>
        </w:numPr>
        <w:tabs>
          <w:tab w:val="left" w:pos="6570"/>
        </w:tabs>
        <w:rPr>
          <w:rFonts w:ascii="Calibri" w:hAnsi="Calibri" w:cs="Calibri"/>
        </w:rPr>
      </w:pPr>
      <w:r w:rsidRPr="00576DF4">
        <w:rPr>
          <w:rFonts w:ascii="Calibri" w:hAnsi="Calibri" w:cs="Calibri"/>
        </w:rPr>
        <w:t>Track identified data points and to populate a reentry scorecard of completion of agency case management activity</w:t>
      </w:r>
    </w:p>
    <w:p w14:paraId="294137AE" w14:textId="36DF2279" w:rsidR="00576DF4" w:rsidRPr="00576DF4" w:rsidRDefault="00576DF4" w:rsidP="00DC3D36">
      <w:pPr>
        <w:pStyle w:val="ListParagraph"/>
        <w:numPr>
          <w:ilvl w:val="1"/>
          <w:numId w:val="40"/>
        </w:numPr>
        <w:tabs>
          <w:tab w:val="left" w:pos="6570"/>
        </w:tabs>
        <w:rPr>
          <w:rFonts w:ascii="Calibri" w:hAnsi="Calibri" w:cs="Calibri"/>
        </w:rPr>
      </w:pPr>
      <w:r w:rsidRPr="00576DF4">
        <w:rPr>
          <w:rFonts w:ascii="Calibri" w:hAnsi="Calibri" w:cs="Calibri"/>
        </w:rPr>
        <w:t xml:space="preserve">Reentry checklist of personal accomplishments and documentation intended to smooth the transition for the individual into the community and to mitigate barriers for employment, housing, transportation, communication, treatment, </w:t>
      </w:r>
      <w:proofErr w:type="gramStart"/>
      <w:r w:rsidRPr="00576DF4">
        <w:rPr>
          <w:rFonts w:ascii="Calibri" w:hAnsi="Calibri" w:cs="Calibri"/>
        </w:rPr>
        <w:t>etc.</w:t>
      </w:r>
      <w:proofErr w:type="gramEnd"/>
    </w:p>
    <w:p w14:paraId="4601CDAD" w14:textId="2B175C66" w:rsidR="00576DF4" w:rsidRPr="00576DF4" w:rsidRDefault="00576DF4" w:rsidP="00DC3D36">
      <w:pPr>
        <w:pStyle w:val="ListParagraph"/>
        <w:numPr>
          <w:ilvl w:val="1"/>
          <w:numId w:val="40"/>
        </w:numPr>
        <w:tabs>
          <w:tab w:val="left" w:pos="6570"/>
        </w:tabs>
        <w:rPr>
          <w:rFonts w:ascii="Calibri" w:hAnsi="Calibri" w:cs="Calibri"/>
        </w:rPr>
      </w:pPr>
      <w:r w:rsidRPr="00576DF4">
        <w:rPr>
          <w:rFonts w:ascii="Calibri" w:hAnsi="Calibri" w:cs="Calibri"/>
        </w:rPr>
        <w:t xml:space="preserve">Medical, mental health, and other treatment and discharge summaries would be easily and quickly accessible to authorized staff to assist with transition to community-based providers who rely on them for continuity of care information, and a host of other assessments administered by DOC would </w:t>
      </w:r>
      <w:proofErr w:type="gramStart"/>
      <w:r w:rsidRPr="00576DF4">
        <w:rPr>
          <w:rFonts w:ascii="Calibri" w:hAnsi="Calibri" w:cs="Calibri"/>
        </w:rPr>
        <w:t>be centralized</w:t>
      </w:r>
      <w:proofErr w:type="gramEnd"/>
      <w:r w:rsidRPr="00576DF4">
        <w:rPr>
          <w:rFonts w:ascii="Calibri" w:hAnsi="Calibri" w:cs="Calibri"/>
        </w:rPr>
        <w:t xml:space="preserve"> into the case management/reentry plan for accessibility</w:t>
      </w:r>
    </w:p>
    <w:p w14:paraId="4E3C39EB" w14:textId="487B7876" w:rsidR="00576DF4" w:rsidRPr="00576DF4" w:rsidRDefault="00576DF4" w:rsidP="00DC3D36">
      <w:pPr>
        <w:pStyle w:val="ListParagraph"/>
        <w:numPr>
          <w:ilvl w:val="1"/>
          <w:numId w:val="40"/>
        </w:numPr>
        <w:tabs>
          <w:tab w:val="left" w:pos="6570"/>
        </w:tabs>
        <w:rPr>
          <w:rFonts w:ascii="Calibri" w:hAnsi="Calibri" w:cs="Calibri"/>
        </w:rPr>
      </w:pPr>
      <w:r w:rsidRPr="00576DF4">
        <w:rPr>
          <w:rFonts w:ascii="Calibri" w:hAnsi="Calibri" w:cs="Calibri"/>
        </w:rPr>
        <w:t>This application will have real-time access of OMNI and OnBase data and will send scorecard messages to CeField and CePrison kiosk</w:t>
      </w:r>
      <w:r w:rsidR="00464235">
        <w:rPr>
          <w:rFonts w:ascii="Calibri" w:hAnsi="Calibri" w:cs="Calibri"/>
        </w:rPr>
        <w:t>s</w:t>
      </w:r>
    </w:p>
    <w:p w14:paraId="41531724" w14:textId="77777777" w:rsidR="00E6271C" w:rsidRPr="001F661C" w:rsidRDefault="0B692895" w:rsidP="001F661C">
      <w:pPr>
        <w:pStyle w:val="ListParagraph"/>
        <w:numPr>
          <w:ilvl w:val="0"/>
          <w:numId w:val="40"/>
        </w:numPr>
        <w:rPr>
          <w:rFonts w:ascii="Calibri" w:hAnsi="Calibri" w:cs="Calibri"/>
        </w:rPr>
      </w:pPr>
      <w:r w:rsidRPr="001F661C">
        <w:rPr>
          <w:rFonts w:ascii="Calibri" w:hAnsi="Calibri" w:cs="Calibri"/>
        </w:rPr>
        <w:t xml:space="preserve">Health Records System:  </w:t>
      </w:r>
      <w:r w:rsidR="20D9A08D" w:rsidRPr="001F661C">
        <w:rPr>
          <w:rFonts w:ascii="Calibri" w:hAnsi="Calibri" w:cs="Calibri"/>
        </w:rPr>
        <w:t xml:space="preserve"> </w:t>
      </w:r>
      <w:r w:rsidR="6652FB52" w:rsidRPr="001F661C">
        <w:rPr>
          <w:rFonts w:ascii="Calibri" w:hAnsi="Calibri" w:cs="Calibri"/>
        </w:rPr>
        <w:t xml:space="preserve">The OMNI system currently supports Health Services functionality that manages appointment requests, and generates and maintains encounters and health service reports, all of which must </w:t>
      </w:r>
      <w:proofErr w:type="gramStart"/>
      <w:r w:rsidR="6652FB52" w:rsidRPr="001F661C">
        <w:rPr>
          <w:rFonts w:ascii="Calibri" w:hAnsi="Calibri" w:cs="Calibri"/>
        </w:rPr>
        <w:t>be replaced</w:t>
      </w:r>
      <w:proofErr w:type="gramEnd"/>
      <w:r w:rsidR="6652FB52" w:rsidRPr="001F661C">
        <w:rPr>
          <w:rFonts w:ascii="Calibri" w:hAnsi="Calibri" w:cs="Calibri"/>
        </w:rPr>
        <w:t xml:space="preserve"> in the CIMS solution</w:t>
      </w:r>
      <w:r w:rsidR="22A08AC9" w:rsidRPr="001F661C">
        <w:rPr>
          <w:rFonts w:ascii="Calibri" w:hAnsi="Calibri" w:cs="Calibri"/>
        </w:rPr>
        <w:t xml:space="preserve"> and will require data migration</w:t>
      </w:r>
      <w:r w:rsidR="4664DD5D" w:rsidRPr="001F661C">
        <w:rPr>
          <w:rFonts w:ascii="Calibri" w:hAnsi="Calibri" w:cs="Calibri"/>
        </w:rPr>
        <w:t xml:space="preserve"> from OMNI</w:t>
      </w:r>
      <w:r w:rsidR="6652FB52" w:rsidRPr="001F661C">
        <w:rPr>
          <w:rFonts w:ascii="Calibri" w:hAnsi="Calibri" w:cs="Calibri"/>
        </w:rPr>
        <w:t xml:space="preserve">. </w:t>
      </w:r>
    </w:p>
    <w:p w14:paraId="6F19759B" w14:textId="4D76C8A3" w:rsidR="00E6271C" w:rsidRDefault="00E6271C" w:rsidP="00291BB2">
      <w:pPr>
        <w:pStyle w:val="ListParagraph"/>
        <w:numPr>
          <w:ilvl w:val="1"/>
          <w:numId w:val="40"/>
        </w:numPr>
        <w:rPr>
          <w:rFonts w:ascii="Calibri" w:hAnsi="Calibri" w:cs="Calibri"/>
        </w:rPr>
      </w:pPr>
      <w:r w:rsidRPr="00291BB2">
        <w:rPr>
          <w:rFonts w:ascii="Calibri" w:hAnsi="Calibri" w:cs="Calibri"/>
        </w:rPr>
        <w:t xml:space="preserve">DOC is interested in exploring an alternative system to maintain patient medical records, manage external referrals, and receive and store labs and tests. </w:t>
      </w:r>
      <w:r>
        <w:rPr>
          <w:rFonts w:ascii="Calibri" w:hAnsi="Calibri" w:cs="Calibri"/>
        </w:rPr>
        <w:t>I</w:t>
      </w:r>
      <w:r w:rsidRPr="041CD036">
        <w:rPr>
          <w:rFonts w:ascii="Calibri" w:hAnsi="Calibri" w:cs="Calibri"/>
        </w:rPr>
        <w:t>t is not a mandatory outcome of this procurement process</w:t>
      </w:r>
      <w:proofErr w:type="gramStart"/>
      <w:r>
        <w:rPr>
          <w:rFonts w:ascii="Calibri" w:hAnsi="Calibri" w:cs="Calibri"/>
        </w:rPr>
        <w:t xml:space="preserve">. </w:t>
      </w:r>
      <w:r w:rsidRPr="00291BB2">
        <w:rPr>
          <w:rFonts w:ascii="Calibri" w:hAnsi="Calibri" w:cs="Calibri"/>
        </w:rPr>
        <w:t xml:space="preserve"> </w:t>
      </w:r>
      <w:proofErr w:type="gramEnd"/>
      <w:r w:rsidRPr="00291BB2">
        <w:rPr>
          <w:rFonts w:ascii="Calibri" w:hAnsi="Calibri" w:cs="Calibri"/>
        </w:rPr>
        <w:t>If a new patient record system does become available through this procurement these functions may either require data migration from OMNI or inputs from paper records.</w:t>
      </w:r>
    </w:p>
    <w:p w14:paraId="477EDE69" w14:textId="34E4DD04" w:rsidR="00C259EB" w:rsidRPr="00C259EB" w:rsidRDefault="006E6662" w:rsidP="00291BB2">
      <w:pPr>
        <w:pStyle w:val="ListParagraph"/>
        <w:numPr>
          <w:ilvl w:val="1"/>
          <w:numId w:val="40"/>
        </w:numPr>
        <w:rPr>
          <w:rFonts w:ascii="Calibri" w:hAnsi="Calibri" w:cs="Calibri"/>
        </w:rPr>
      </w:pPr>
      <w:r w:rsidRPr="041CD036">
        <w:rPr>
          <w:rFonts w:ascii="Calibri" w:hAnsi="Calibri" w:cs="Calibri"/>
        </w:rPr>
        <w:t xml:space="preserve">Related to the Health Services </w:t>
      </w:r>
      <w:r w:rsidR="67D12F56" w:rsidRPr="041CD036">
        <w:rPr>
          <w:rFonts w:ascii="Calibri" w:hAnsi="Calibri" w:cs="Calibri"/>
        </w:rPr>
        <w:t xml:space="preserve">functionality, </w:t>
      </w:r>
      <w:r w:rsidR="59CA6A9B" w:rsidRPr="041CD036">
        <w:rPr>
          <w:rFonts w:ascii="Calibri" w:hAnsi="Calibri" w:cs="Calibri"/>
        </w:rPr>
        <w:t>DOC</w:t>
      </w:r>
      <w:r w:rsidRPr="041CD036">
        <w:rPr>
          <w:rFonts w:ascii="Calibri" w:hAnsi="Calibri" w:cs="Calibri"/>
        </w:rPr>
        <w:t xml:space="preserve"> is interested in </w:t>
      </w:r>
      <w:r w:rsidR="69B43AE0" w:rsidRPr="041CD036">
        <w:rPr>
          <w:rFonts w:ascii="Calibri" w:hAnsi="Calibri" w:cs="Calibri"/>
        </w:rPr>
        <w:t xml:space="preserve">exploring an alternative </w:t>
      </w:r>
      <w:r w:rsidRPr="041CD036">
        <w:rPr>
          <w:rFonts w:ascii="Calibri" w:hAnsi="Calibri" w:cs="Calibri"/>
        </w:rPr>
        <w:t>pharmacy system to replace its</w:t>
      </w:r>
      <w:r w:rsidR="00E6271C">
        <w:rPr>
          <w:rFonts w:ascii="Calibri" w:hAnsi="Calibri" w:cs="Calibri"/>
        </w:rPr>
        <w:t xml:space="preserve"> </w:t>
      </w:r>
      <w:r w:rsidR="00E6271C" w:rsidRPr="041CD036">
        <w:rPr>
          <w:rFonts w:ascii="Calibri" w:hAnsi="Calibri" w:cs="Calibri"/>
        </w:rPr>
        <w:t xml:space="preserve">Correctional Institution Pharmacy Software </w:t>
      </w:r>
      <w:r w:rsidR="00E6271C">
        <w:rPr>
          <w:rFonts w:ascii="Calibri" w:hAnsi="Calibri" w:cs="Calibri"/>
        </w:rPr>
        <w:t xml:space="preserve">(CIPS) </w:t>
      </w:r>
      <w:r w:rsidRPr="041CD036">
        <w:rPr>
          <w:rFonts w:ascii="Calibri" w:hAnsi="Calibri" w:cs="Calibri"/>
        </w:rPr>
        <w:t>functionality</w:t>
      </w:r>
      <w:r w:rsidR="295CF432" w:rsidRPr="041CD036">
        <w:rPr>
          <w:rFonts w:ascii="Calibri" w:hAnsi="Calibri" w:cs="Calibri"/>
        </w:rPr>
        <w:t>, but it is not a mandatory outcome of this procurement process</w:t>
      </w:r>
      <w:proofErr w:type="gramStart"/>
      <w:r w:rsidR="295CF432" w:rsidRPr="041CD036">
        <w:rPr>
          <w:rFonts w:ascii="Calibri" w:hAnsi="Calibri" w:cs="Calibri"/>
        </w:rPr>
        <w:t xml:space="preserve">. </w:t>
      </w:r>
      <w:r w:rsidR="000B635D" w:rsidRPr="041CD036">
        <w:rPr>
          <w:rFonts w:ascii="Calibri" w:hAnsi="Calibri" w:cs="Calibri"/>
        </w:rPr>
        <w:t xml:space="preserve"> </w:t>
      </w:r>
      <w:proofErr w:type="gramEnd"/>
      <w:r w:rsidR="588A0FDE" w:rsidRPr="041CD036">
        <w:rPr>
          <w:rFonts w:ascii="Calibri" w:hAnsi="Calibri" w:cs="Calibri"/>
        </w:rPr>
        <w:t xml:space="preserve"> If a new pharmacy solution does become available through this </w:t>
      </w:r>
      <w:r w:rsidR="00E6271C" w:rsidRPr="041CD036">
        <w:rPr>
          <w:rFonts w:ascii="Calibri" w:hAnsi="Calibri" w:cs="Calibri"/>
        </w:rPr>
        <w:t>procurement, the</w:t>
      </w:r>
      <w:r w:rsidR="000B635D" w:rsidRPr="041CD036">
        <w:rPr>
          <w:rFonts w:ascii="Calibri" w:hAnsi="Calibri" w:cs="Calibri"/>
        </w:rPr>
        <w:t xml:space="preserve"> CIPS data would need to be migrated</w:t>
      </w:r>
      <w:proofErr w:type="gramStart"/>
      <w:r w:rsidR="000B635D" w:rsidRPr="041CD036">
        <w:rPr>
          <w:rFonts w:ascii="Calibri" w:hAnsi="Calibri" w:cs="Calibri"/>
        </w:rPr>
        <w:t xml:space="preserve">. </w:t>
      </w:r>
      <w:r w:rsidR="00C259EB" w:rsidRPr="041CD036">
        <w:rPr>
          <w:rFonts w:ascii="Calibri" w:hAnsi="Calibri" w:cs="Calibri"/>
        </w:rPr>
        <w:t xml:space="preserve"> </w:t>
      </w:r>
      <w:proofErr w:type="gramEnd"/>
      <w:r w:rsidR="00C259EB" w:rsidRPr="041CD036">
        <w:rPr>
          <w:rFonts w:ascii="Calibri" w:hAnsi="Calibri" w:cs="Calibri"/>
        </w:rPr>
        <w:t>CIPS is a SQL Server-based pharmacy system from Kaylos that manages all pharmacy and medication administration functions.</w:t>
      </w:r>
    </w:p>
    <w:sectPr w:rsidR="00C259EB" w:rsidRPr="00C259EB" w:rsidSect="00C12BA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122EB" w14:textId="77777777" w:rsidR="00C12BA8" w:rsidRDefault="00C12BA8" w:rsidP="005652AE">
      <w:pPr>
        <w:spacing w:after="0" w:line="240" w:lineRule="auto"/>
      </w:pPr>
      <w:r>
        <w:separator/>
      </w:r>
    </w:p>
  </w:endnote>
  <w:endnote w:type="continuationSeparator" w:id="0">
    <w:p w14:paraId="114D4D01" w14:textId="77777777" w:rsidR="00C12BA8" w:rsidRDefault="00C12BA8" w:rsidP="005652AE">
      <w:pPr>
        <w:spacing w:after="0" w:line="240" w:lineRule="auto"/>
      </w:pPr>
      <w:r>
        <w:continuationSeparator/>
      </w:r>
    </w:p>
  </w:endnote>
  <w:endnote w:type="continuationNotice" w:id="1">
    <w:p w14:paraId="73757E4E" w14:textId="77777777" w:rsidR="00C12BA8" w:rsidRDefault="00C12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0DD4" w14:textId="2B04DA77" w:rsidR="00DF7A6E" w:rsidRPr="00D6342C" w:rsidRDefault="00DF7A6E" w:rsidP="00DF7A6E">
    <w:pPr>
      <w:pStyle w:val="Pagefoot1"/>
    </w:pPr>
    <w:r>
      <w:tab/>
      <w:t xml:space="preserve">CIMS </w:t>
    </w:r>
    <w:r>
      <w:t>Data Profile</w:t>
    </w:r>
    <w:r w:rsidR="005C3131">
      <w:t xml:space="preserve"> </w:t>
    </w:r>
    <w:r w:rsidR="00765E18">
      <w:t xml:space="preserve">Page </w:t>
    </w:r>
    <w:r>
      <w:fldChar w:fldCharType="begin"/>
    </w:r>
    <w:r>
      <w:instrText xml:space="preserve"> PAGE  \* Arabic  \* MERGEFORMAT </w:instrText>
    </w:r>
    <w:r>
      <w:fldChar w:fldCharType="separate"/>
    </w:r>
    <w:proofErr w:type="gramStart"/>
    <w:r>
      <w:t>1</w:t>
    </w:r>
    <w:proofErr w:type="gramEnd"/>
    <w:r>
      <w:rPr>
        <w:noProof/>
      </w:rPr>
      <w:fldChar w:fldCharType="end"/>
    </w:r>
    <w:r>
      <w:tab/>
    </w:r>
  </w:p>
  <w:p w14:paraId="219137D0" w14:textId="77777777" w:rsidR="00DF7A6E" w:rsidRDefault="00DF7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495DD" w14:textId="77777777" w:rsidR="00C12BA8" w:rsidRDefault="00C12BA8" w:rsidP="005652AE">
      <w:pPr>
        <w:spacing w:after="0" w:line="240" w:lineRule="auto"/>
      </w:pPr>
      <w:r>
        <w:separator/>
      </w:r>
    </w:p>
  </w:footnote>
  <w:footnote w:type="continuationSeparator" w:id="0">
    <w:p w14:paraId="7E60F694" w14:textId="77777777" w:rsidR="00C12BA8" w:rsidRDefault="00C12BA8" w:rsidP="005652AE">
      <w:pPr>
        <w:spacing w:after="0" w:line="240" w:lineRule="auto"/>
      </w:pPr>
      <w:r>
        <w:continuationSeparator/>
      </w:r>
    </w:p>
  </w:footnote>
  <w:footnote w:type="continuationNotice" w:id="1">
    <w:p w14:paraId="07B74E3E" w14:textId="77777777" w:rsidR="00C12BA8" w:rsidRDefault="00C12BA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7140"/>
    <w:multiLevelType w:val="hybridMultilevel"/>
    <w:tmpl w:val="C4822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F7AB9"/>
    <w:multiLevelType w:val="hybridMultilevel"/>
    <w:tmpl w:val="D15C6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700FE"/>
    <w:multiLevelType w:val="hybridMultilevel"/>
    <w:tmpl w:val="FFFFFFFF"/>
    <w:lvl w:ilvl="0" w:tplc="32ECD800">
      <w:start w:val="1"/>
      <w:numFmt w:val="bullet"/>
      <w:lvlText w:val=""/>
      <w:lvlJc w:val="left"/>
      <w:pPr>
        <w:ind w:left="720" w:hanging="360"/>
      </w:pPr>
      <w:rPr>
        <w:rFonts w:ascii="Symbol" w:hAnsi="Symbol" w:hint="default"/>
      </w:rPr>
    </w:lvl>
    <w:lvl w:ilvl="1" w:tplc="21D2D3C4">
      <w:start w:val="1"/>
      <w:numFmt w:val="bullet"/>
      <w:lvlText w:val="o"/>
      <w:lvlJc w:val="left"/>
      <w:pPr>
        <w:ind w:left="1440" w:hanging="360"/>
      </w:pPr>
      <w:rPr>
        <w:rFonts w:ascii="Courier New" w:hAnsi="Courier New" w:hint="default"/>
      </w:rPr>
    </w:lvl>
    <w:lvl w:ilvl="2" w:tplc="9D22A376">
      <w:start w:val="1"/>
      <w:numFmt w:val="bullet"/>
      <w:lvlText w:val=""/>
      <w:lvlJc w:val="left"/>
      <w:pPr>
        <w:ind w:left="2160" w:hanging="360"/>
      </w:pPr>
      <w:rPr>
        <w:rFonts w:ascii="Wingdings" w:hAnsi="Wingdings" w:hint="default"/>
      </w:rPr>
    </w:lvl>
    <w:lvl w:ilvl="3" w:tplc="6BE81B10">
      <w:start w:val="1"/>
      <w:numFmt w:val="bullet"/>
      <w:lvlText w:val=""/>
      <w:lvlJc w:val="left"/>
      <w:pPr>
        <w:ind w:left="2880" w:hanging="360"/>
      </w:pPr>
      <w:rPr>
        <w:rFonts w:ascii="Symbol" w:hAnsi="Symbol" w:hint="default"/>
      </w:rPr>
    </w:lvl>
    <w:lvl w:ilvl="4" w:tplc="9AF40C54">
      <w:start w:val="1"/>
      <w:numFmt w:val="bullet"/>
      <w:lvlText w:val="o"/>
      <w:lvlJc w:val="left"/>
      <w:pPr>
        <w:ind w:left="3600" w:hanging="360"/>
      </w:pPr>
      <w:rPr>
        <w:rFonts w:ascii="Courier New" w:hAnsi="Courier New" w:hint="default"/>
      </w:rPr>
    </w:lvl>
    <w:lvl w:ilvl="5" w:tplc="38E87E4C">
      <w:start w:val="1"/>
      <w:numFmt w:val="bullet"/>
      <w:lvlText w:val=""/>
      <w:lvlJc w:val="left"/>
      <w:pPr>
        <w:ind w:left="4320" w:hanging="360"/>
      </w:pPr>
      <w:rPr>
        <w:rFonts w:ascii="Wingdings" w:hAnsi="Wingdings" w:hint="default"/>
      </w:rPr>
    </w:lvl>
    <w:lvl w:ilvl="6" w:tplc="C36A402E">
      <w:start w:val="1"/>
      <w:numFmt w:val="bullet"/>
      <w:lvlText w:val=""/>
      <w:lvlJc w:val="left"/>
      <w:pPr>
        <w:ind w:left="5040" w:hanging="360"/>
      </w:pPr>
      <w:rPr>
        <w:rFonts w:ascii="Symbol" w:hAnsi="Symbol" w:hint="default"/>
      </w:rPr>
    </w:lvl>
    <w:lvl w:ilvl="7" w:tplc="961E99B8">
      <w:start w:val="1"/>
      <w:numFmt w:val="bullet"/>
      <w:lvlText w:val="o"/>
      <w:lvlJc w:val="left"/>
      <w:pPr>
        <w:ind w:left="5760" w:hanging="360"/>
      </w:pPr>
      <w:rPr>
        <w:rFonts w:ascii="Courier New" w:hAnsi="Courier New" w:hint="default"/>
      </w:rPr>
    </w:lvl>
    <w:lvl w:ilvl="8" w:tplc="B5E81B18">
      <w:start w:val="1"/>
      <w:numFmt w:val="bullet"/>
      <w:lvlText w:val=""/>
      <w:lvlJc w:val="left"/>
      <w:pPr>
        <w:ind w:left="6480" w:hanging="360"/>
      </w:pPr>
      <w:rPr>
        <w:rFonts w:ascii="Wingdings" w:hAnsi="Wingdings" w:hint="default"/>
      </w:rPr>
    </w:lvl>
  </w:abstractNum>
  <w:abstractNum w:abstractNumId="3" w15:restartNumberingAfterBreak="0">
    <w:nsid w:val="07246A78"/>
    <w:multiLevelType w:val="hybridMultilevel"/>
    <w:tmpl w:val="ED9E7F94"/>
    <w:lvl w:ilvl="0" w:tplc="B33C907A">
      <w:start w:val="1"/>
      <w:numFmt w:val="bullet"/>
      <w:lvlText w:val=""/>
      <w:lvlJc w:val="left"/>
      <w:pPr>
        <w:ind w:left="720" w:hanging="360"/>
      </w:pPr>
      <w:rPr>
        <w:rFonts w:ascii="Symbol" w:hAnsi="Symbol" w:hint="default"/>
      </w:rPr>
    </w:lvl>
    <w:lvl w:ilvl="1" w:tplc="424839D6">
      <w:start w:val="1"/>
      <w:numFmt w:val="bullet"/>
      <w:lvlText w:val="o"/>
      <w:lvlJc w:val="left"/>
      <w:pPr>
        <w:ind w:left="1440" w:hanging="360"/>
      </w:pPr>
      <w:rPr>
        <w:rFonts w:ascii="Courier New" w:hAnsi="Courier New" w:hint="default"/>
      </w:rPr>
    </w:lvl>
    <w:lvl w:ilvl="2" w:tplc="56C2B1F0">
      <w:start w:val="1"/>
      <w:numFmt w:val="bullet"/>
      <w:lvlText w:val=""/>
      <w:lvlJc w:val="left"/>
      <w:pPr>
        <w:ind w:left="2160" w:hanging="360"/>
      </w:pPr>
      <w:rPr>
        <w:rFonts w:ascii="Wingdings" w:hAnsi="Wingdings" w:hint="default"/>
      </w:rPr>
    </w:lvl>
    <w:lvl w:ilvl="3" w:tplc="E63E9796">
      <w:start w:val="1"/>
      <w:numFmt w:val="bullet"/>
      <w:lvlText w:val=""/>
      <w:lvlJc w:val="left"/>
      <w:pPr>
        <w:ind w:left="2880" w:hanging="360"/>
      </w:pPr>
      <w:rPr>
        <w:rFonts w:ascii="Symbol" w:hAnsi="Symbol" w:hint="default"/>
      </w:rPr>
    </w:lvl>
    <w:lvl w:ilvl="4" w:tplc="C37ACCE4">
      <w:start w:val="1"/>
      <w:numFmt w:val="bullet"/>
      <w:lvlText w:val="o"/>
      <w:lvlJc w:val="left"/>
      <w:pPr>
        <w:ind w:left="3600" w:hanging="360"/>
      </w:pPr>
      <w:rPr>
        <w:rFonts w:ascii="Courier New" w:hAnsi="Courier New" w:hint="default"/>
      </w:rPr>
    </w:lvl>
    <w:lvl w:ilvl="5" w:tplc="E6DADD5A">
      <w:start w:val="1"/>
      <w:numFmt w:val="bullet"/>
      <w:lvlText w:val=""/>
      <w:lvlJc w:val="left"/>
      <w:pPr>
        <w:ind w:left="4320" w:hanging="360"/>
      </w:pPr>
      <w:rPr>
        <w:rFonts w:ascii="Wingdings" w:hAnsi="Wingdings" w:hint="default"/>
      </w:rPr>
    </w:lvl>
    <w:lvl w:ilvl="6" w:tplc="62CA67F2">
      <w:start w:val="1"/>
      <w:numFmt w:val="bullet"/>
      <w:lvlText w:val=""/>
      <w:lvlJc w:val="left"/>
      <w:pPr>
        <w:ind w:left="5040" w:hanging="360"/>
      </w:pPr>
      <w:rPr>
        <w:rFonts w:ascii="Symbol" w:hAnsi="Symbol" w:hint="default"/>
      </w:rPr>
    </w:lvl>
    <w:lvl w:ilvl="7" w:tplc="2ECEF6D6">
      <w:start w:val="1"/>
      <w:numFmt w:val="bullet"/>
      <w:lvlText w:val="o"/>
      <w:lvlJc w:val="left"/>
      <w:pPr>
        <w:ind w:left="5760" w:hanging="360"/>
      </w:pPr>
      <w:rPr>
        <w:rFonts w:ascii="Courier New" w:hAnsi="Courier New" w:hint="default"/>
      </w:rPr>
    </w:lvl>
    <w:lvl w:ilvl="8" w:tplc="2A240500">
      <w:start w:val="1"/>
      <w:numFmt w:val="bullet"/>
      <w:lvlText w:val=""/>
      <w:lvlJc w:val="left"/>
      <w:pPr>
        <w:ind w:left="6480" w:hanging="360"/>
      </w:pPr>
      <w:rPr>
        <w:rFonts w:ascii="Wingdings" w:hAnsi="Wingdings" w:hint="default"/>
      </w:rPr>
    </w:lvl>
  </w:abstractNum>
  <w:abstractNum w:abstractNumId="4" w15:restartNumberingAfterBreak="0">
    <w:nsid w:val="09856C34"/>
    <w:multiLevelType w:val="hybridMultilevel"/>
    <w:tmpl w:val="BC06BF32"/>
    <w:lvl w:ilvl="0" w:tplc="FFFFFFFF">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0D47064F"/>
    <w:multiLevelType w:val="hybridMultilevel"/>
    <w:tmpl w:val="82AC9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A40BB6"/>
    <w:multiLevelType w:val="hybridMultilevel"/>
    <w:tmpl w:val="CAB03A1C"/>
    <w:lvl w:ilvl="0" w:tplc="91E2EE68">
      <w:start w:val="1"/>
      <w:numFmt w:val="bullet"/>
      <w:lvlText w:val="•"/>
      <w:lvlJc w:val="left"/>
      <w:pPr>
        <w:tabs>
          <w:tab w:val="num" w:pos="720"/>
        </w:tabs>
        <w:ind w:left="720" w:hanging="360"/>
      </w:pPr>
      <w:rPr>
        <w:rFonts w:ascii="Arial" w:hAnsi="Arial" w:hint="default"/>
      </w:rPr>
    </w:lvl>
    <w:lvl w:ilvl="1" w:tplc="B5F4F296" w:tentative="1">
      <w:start w:val="1"/>
      <w:numFmt w:val="bullet"/>
      <w:lvlText w:val="•"/>
      <w:lvlJc w:val="left"/>
      <w:pPr>
        <w:tabs>
          <w:tab w:val="num" w:pos="1440"/>
        </w:tabs>
        <w:ind w:left="1440" w:hanging="360"/>
      </w:pPr>
      <w:rPr>
        <w:rFonts w:ascii="Arial" w:hAnsi="Arial" w:hint="default"/>
      </w:rPr>
    </w:lvl>
    <w:lvl w:ilvl="2" w:tplc="1EBC6942" w:tentative="1">
      <w:start w:val="1"/>
      <w:numFmt w:val="bullet"/>
      <w:lvlText w:val="•"/>
      <w:lvlJc w:val="left"/>
      <w:pPr>
        <w:tabs>
          <w:tab w:val="num" w:pos="2160"/>
        </w:tabs>
        <w:ind w:left="2160" w:hanging="360"/>
      </w:pPr>
      <w:rPr>
        <w:rFonts w:ascii="Arial" w:hAnsi="Arial" w:hint="default"/>
      </w:rPr>
    </w:lvl>
    <w:lvl w:ilvl="3" w:tplc="668A4D6E" w:tentative="1">
      <w:start w:val="1"/>
      <w:numFmt w:val="bullet"/>
      <w:lvlText w:val="•"/>
      <w:lvlJc w:val="left"/>
      <w:pPr>
        <w:tabs>
          <w:tab w:val="num" w:pos="2880"/>
        </w:tabs>
        <w:ind w:left="2880" w:hanging="360"/>
      </w:pPr>
      <w:rPr>
        <w:rFonts w:ascii="Arial" w:hAnsi="Arial" w:hint="default"/>
      </w:rPr>
    </w:lvl>
    <w:lvl w:ilvl="4" w:tplc="05E46D7A" w:tentative="1">
      <w:start w:val="1"/>
      <w:numFmt w:val="bullet"/>
      <w:lvlText w:val="•"/>
      <w:lvlJc w:val="left"/>
      <w:pPr>
        <w:tabs>
          <w:tab w:val="num" w:pos="3600"/>
        </w:tabs>
        <w:ind w:left="3600" w:hanging="360"/>
      </w:pPr>
      <w:rPr>
        <w:rFonts w:ascii="Arial" w:hAnsi="Arial" w:hint="default"/>
      </w:rPr>
    </w:lvl>
    <w:lvl w:ilvl="5" w:tplc="75883BC2" w:tentative="1">
      <w:start w:val="1"/>
      <w:numFmt w:val="bullet"/>
      <w:lvlText w:val="•"/>
      <w:lvlJc w:val="left"/>
      <w:pPr>
        <w:tabs>
          <w:tab w:val="num" w:pos="4320"/>
        </w:tabs>
        <w:ind w:left="4320" w:hanging="360"/>
      </w:pPr>
      <w:rPr>
        <w:rFonts w:ascii="Arial" w:hAnsi="Arial" w:hint="default"/>
      </w:rPr>
    </w:lvl>
    <w:lvl w:ilvl="6" w:tplc="ECE6E434" w:tentative="1">
      <w:start w:val="1"/>
      <w:numFmt w:val="bullet"/>
      <w:lvlText w:val="•"/>
      <w:lvlJc w:val="left"/>
      <w:pPr>
        <w:tabs>
          <w:tab w:val="num" w:pos="5040"/>
        </w:tabs>
        <w:ind w:left="5040" w:hanging="360"/>
      </w:pPr>
      <w:rPr>
        <w:rFonts w:ascii="Arial" w:hAnsi="Arial" w:hint="default"/>
      </w:rPr>
    </w:lvl>
    <w:lvl w:ilvl="7" w:tplc="1CF42526" w:tentative="1">
      <w:start w:val="1"/>
      <w:numFmt w:val="bullet"/>
      <w:lvlText w:val="•"/>
      <w:lvlJc w:val="left"/>
      <w:pPr>
        <w:tabs>
          <w:tab w:val="num" w:pos="5760"/>
        </w:tabs>
        <w:ind w:left="5760" w:hanging="360"/>
      </w:pPr>
      <w:rPr>
        <w:rFonts w:ascii="Arial" w:hAnsi="Arial" w:hint="default"/>
      </w:rPr>
    </w:lvl>
    <w:lvl w:ilvl="8" w:tplc="9910814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BEAC80"/>
    <w:multiLevelType w:val="hybridMultilevel"/>
    <w:tmpl w:val="026656F0"/>
    <w:lvl w:ilvl="0" w:tplc="C904486A">
      <w:start w:val="1"/>
      <w:numFmt w:val="bullet"/>
      <w:lvlText w:val=""/>
      <w:lvlJc w:val="left"/>
      <w:pPr>
        <w:ind w:left="720" w:hanging="360"/>
      </w:pPr>
      <w:rPr>
        <w:rFonts w:ascii="Symbol" w:hAnsi="Symbol" w:hint="default"/>
      </w:rPr>
    </w:lvl>
    <w:lvl w:ilvl="1" w:tplc="601C91A2">
      <w:start w:val="1"/>
      <w:numFmt w:val="bullet"/>
      <w:lvlText w:val="o"/>
      <w:lvlJc w:val="left"/>
      <w:pPr>
        <w:ind w:left="1440" w:hanging="360"/>
      </w:pPr>
      <w:rPr>
        <w:rFonts w:ascii="Courier New" w:hAnsi="Courier New" w:hint="default"/>
      </w:rPr>
    </w:lvl>
    <w:lvl w:ilvl="2" w:tplc="8036204C">
      <w:start w:val="1"/>
      <w:numFmt w:val="bullet"/>
      <w:lvlText w:val=""/>
      <w:lvlJc w:val="left"/>
      <w:pPr>
        <w:ind w:left="2160" w:hanging="360"/>
      </w:pPr>
      <w:rPr>
        <w:rFonts w:ascii="Wingdings" w:hAnsi="Wingdings" w:hint="default"/>
      </w:rPr>
    </w:lvl>
    <w:lvl w:ilvl="3" w:tplc="4670AA9E">
      <w:start w:val="1"/>
      <w:numFmt w:val="bullet"/>
      <w:lvlText w:val=""/>
      <w:lvlJc w:val="left"/>
      <w:pPr>
        <w:ind w:left="2880" w:hanging="360"/>
      </w:pPr>
      <w:rPr>
        <w:rFonts w:ascii="Symbol" w:hAnsi="Symbol" w:hint="default"/>
      </w:rPr>
    </w:lvl>
    <w:lvl w:ilvl="4" w:tplc="14C89F72">
      <w:start w:val="1"/>
      <w:numFmt w:val="bullet"/>
      <w:lvlText w:val="o"/>
      <w:lvlJc w:val="left"/>
      <w:pPr>
        <w:ind w:left="3600" w:hanging="360"/>
      </w:pPr>
      <w:rPr>
        <w:rFonts w:ascii="Courier New" w:hAnsi="Courier New" w:hint="default"/>
      </w:rPr>
    </w:lvl>
    <w:lvl w:ilvl="5" w:tplc="67243A08">
      <w:start w:val="1"/>
      <w:numFmt w:val="bullet"/>
      <w:lvlText w:val=""/>
      <w:lvlJc w:val="left"/>
      <w:pPr>
        <w:ind w:left="4320" w:hanging="360"/>
      </w:pPr>
      <w:rPr>
        <w:rFonts w:ascii="Wingdings" w:hAnsi="Wingdings" w:hint="default"/>
      </w:rPr>
    </w:lvl>
    <w:lvl w:ilvl="6" w:tplc="D1BA8778">
      <w:start w:val="1"/>
      <w:numFmt w:val="bullet"/>
      <w:lvlText w:val=""/>
      <w:lvlJc w:val="left"/>
      <w:pPr>
        <w:ind w:left="5040" w:hanging="360"/>
      </w:pPr>
      <w:rPr>
        <w:rFonts w:ascii="Symbol" w:hAnsi="Symbol" w:hint="default"/>
      </w:rPr>
    </w:lvl>
    <w:lvl w:ilvl="7" w:tplc="98F0CA80">
      <w:start w:val="1"/>
      <w:numFmt w:val="bullet"/>
      <w:lvlText w:val="o"/>
      <w:lvlJc w:val="left"/>
      <w:pPr>
        <w:ind w:left="5760" w:hanging="360"/>
      </w:pPr>
      <w:rPr>
        <w:rFonts w:ascii="Courier New" w:hAnsi="Courier New" w:hint="default"/>
      </w:rPr>
    </w:lvl>
    <w:lvl w:ilvl="8" w:tplc="30CC8170">
      <w:start w:val="1"/>
      <w:numFmt w:val="bullet"/>
      <w:lvlText w:val=""/>
      <w:lvlJc w:val="left"/>
      <w:pPr>
        <w:ind w:left="6480" w:hanging="360"/>
      </w:pPr>
      <w:rPr>
        <w:rFonts w:ascii="Wingdings" w:hAnsi="Wingdings" w:hint="default"/>
      </w:rPr>
    </w:lvl>
  </w:abstractNum>
  <w:abstractNum w:abstractNumId="8" w15:restartNumberingAfterBreak="0">
    <w:nsid w:val="0FBA0144"/>
    <w:multiLevelType w:val="hybridMultilevel"/>
    <w:tmpl w:val="61FE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B941A6"/>
    <w:multiLevelType w:val="hybridMultilevel"/>
    <w:tmpl w:val="F10CFCA6"/>
    <w:lvl w:ilvl="0" w:tplc="FF7A9886">
      <w:numFmt w:val="bullet"/>
      <w:lvlText w:val="•"/>
      <w:lvlJc w:val="left"/>
      <w:pPr>
        <w:ind w:left="775" w:hanging="660"/>
      </w:pPr>
      <w:rPr>
        <w:rFonts w:ascii="Calibri" w:eastAsia="Calibri" w:hAnsi="Calibri" w:cs="Calibri"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15:restartNumberingAfterBreak="0">
    <w:nsid w:val="12740DA8"/>
    <w:multiLevelType w:val="hybridMultilevel"/>
    <w:tmpl w:val="CC7C475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70676C8"/>
    <w:multiLevelType w:val="hybridMultilevel"/>
    <w:tmpl w:val="65E8F530"/>
    <w:lvl w:ilvl="0" w:tplc="E758D9D0">
      <w:start w:val="1"/>
      <w:numFmt w:val="bullet"/>
      <w:lvlText w:val="•"/>
      <w:lvlJc w:val="left"/>
      <w:pPr>
        <w:tabs>
          <w:tab w:val="num" w:pos="720"/>
        </w:tabs>
        <w:ind w:left="720" w:hanging="360"/>
      </w:pPr>
      <w:rPr>
        <w:rFonts w:ascii="Arial" w:hAnsi="Arial" w:cs="Times New Roman" w:hint="default"/>
      </w:rPr>
    </w:lvl>
    <w:lvl w:ilvl="1" w:tplc="85DCB772">
      <w:start w:val="1"/>
      <w:numFmt w:val="bullet"/>
      <w:lvlText w:val="•"/>
      <w:lvlJc w:val="left"/>
      <w:pPr>
        <w:tabs>
          <w:tab w:val="num" w:pos="1440"/>
        </w:tabs>
        <w:ind w:left="1440" w:hanging="360"/>
      </w:pPr>
      <w:rPr>
        <w:rFonts w:ascii="Arial" w:hAnsi="Arial" w:cs="Times New Roman" w:hint="default"/>
      </w:rPr>
    </w:lvl>
    <w:lvl w:ilvl="2" w:tplc="342AB2B0">
      <w:start w:val="1"/>
      <w:numFmt w:val="bullet"/>
      <w:lvlText w:val="•"/>
      <w:lvlJc w:val="left"/>
      <w:pPr>
        <w:tabs>
          <w:tab w:val="num" w:pos="2160"/>
        </w:tabs>
        <w:ind w:left="2160" w:hanging="360"/>
      </w:pPr>
      <w:rPr>
        <w:rFonts w:ascii="Arial" w:hAnsi="Arial" w:cs="Times New Roman" w:hint="default"/>
      </w:rPr>
    </w:lvl>
    <w:lvl w:ilvl="3" w:tplc="9890732A">
      <w:start w:val="1"/>
      <w:numFmt w:val="bullet"/>
      <w:lvlText w:val="•"/>
      <w:lvlJc w:val="left"/>
      <w:pPr>
        <w:tabs>
          <w:tab w:val="num" w:pos="2880"/>
        </w:tabs>
        <w:ind w:left="2880" w:hanging="360"/>
      </w:pPr>
      <w:rPr>
        <w:rFonts w:ascii="Arial" w:hAnsi="Arial" w:cs="Times New Roman" w:hint="default"/>
      </w:rPr>
    </w:lvl>
    <w:lvl w:ilvl="4" w:tplc="A44C9F44">
      <w:start w:val="1"/>
      <w:numFmt w:val="bullet"/>
      <w:lvlText w:val="•"/>
      <w:lvlJc w:val="left"/>
      <w:pPr>
        <w:tabs>
          <w:tab w:val="num" w:pos="3600"/>
        </w:tabs>
        <w:ind w:left="3600" w:hanging="360"/>
      </w:pPr>
      <w:rPr>
        <w:rFonts w:ascii="Arial" w:hAnsi="Arial" w:cs="Times New Roman" w:hint="default"/>
      </w:rPr>
    </w:lvl>
    <w:lvl w:ilvl="5" w:tplc="5D3C6588">
      <w:start w:val="1"/>
      <w:numFmt w:val="bullet"/>
      <w:lvlText w:val="•"/>
      <w:lvlJc w:val="left"/>
      <w:pPr>
        <w:tabs>
          <w:tab w:val="num" w:pos="4320"/>
        </w:tabs>
        <w:ind w:left="4320" w:hanging="360"/>
      </w:pPr>
      <w:rPr>
        <w:rFonts w:ascii="Arial" w:hAnsi="Arial" w:cs="Times New Roman" w:hint="default"/>
      </w:rPr>
    </w:lvl>
    <w:lvl w:ilvl="6" w:tplc="8E14082A">
      <w:start w:val="1"/>
      <w:numFmt w:val="bullet"/>
      <w:lvlText w:val="•"/>
      <w:lvlJc w:val="left"/>
      <w:pPr>
        <w:tabs>
          <w:tab w:val="num" w:pos="5040"/>
        </w:tabs>
        <w:ind w:left="5040" w:hanging="360"/>
      </w:pPr>
      <w:rPr>
        <w:rFonts w:ascii="Arial" w:hAnsi="Arial" w:cs="Times New Roman" w:hint="default"/>
      </w:rPr>
    </w:lvl>
    <w:lvl w:ilvl="7" w:tplc="AD02B3B2">
      <w:start w:val="1"/>
      <w:numFmt w:val="bullet"/>
      <w:lvlText w:val="•"/>
      <w:lvlJc w:val="left"/>
      <w:pPr>
        <w:tabs>
          <w:tab w:val="num" w:pos="5760"/>
        </w:tabs>
        <w:ind w:left="5760" w:hanging="360"/>
      </w:pPr>
      <w:rPr>
        <w:rFonts w:ascii="Arial" w:hAnsi="Arial" w:cs="Times New Roman" w:hint="default"/>
      </w:rPr>
    </w:lvl>
    <w:lvl w:ilvl="8" w:tplc="65DE7C70">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181D4129"/>
    <w:multiLevelType w:val="hybridMultilevel"/>
    <w:tmpl w:val="1662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823C8D"/>
    <w:multiLevelType w:val="hybridMultilevel"/>
    <w:tmpl w:val="7A28A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D0622F"/>
    <w:multiLevelType w:val="hybridMultilevel"/>
    <w:tmpl w:val="FE08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920FA"/>
    <w:multiLevelType w:val="hybridMultilevel"/>
    <w:tmpl w:val="7818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582C8F"/>
    <w:multiLevelType w:val="hybridMultilevel"/>
    <w:tmpl w:val="47F0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D478B"/>
    <w:multiLevelType w:val="hybridMultilevel"/>
    <w:tmpl w:val="A9769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5D68C6"/>
    <w:multiLevelType w:val="hybridMultilevel"/>
    <w:tmpl w:val="8D60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899F3A"/>
    <w:multiLevelType w:val="hybridMultilevel"/>
    <w:tmpl w:val="F1ACE3F4"/>
    <w:lvl w:ilvl="0" w:tplc="8620EAEC">
      <w:start w:val="1"/>
      <w:numFmt w:val="bullet"/>
      <w:lvlText w:val=""/>
      <w:lvlJc w:val="left"/>
      <w:pPr>
        <w:ind w:left="720" w:hanging="360"/>
      </w:pPr>
      <w:rPr>
        <w:rFonts w:ascii="Symbol" w:hAnsi="Symbol" w:hint="default"/>
      </w:rPr>
    </w:lvl>
    <w:lvl w:ilvl="1" w:tplc="03EA72D4">
      <w:start w:val="1"/>
      <w:numFmt w:val="bullet"/>
      <w:lvlText w:val="o"/>
      <w:lvlJc w:val="left"/>
      <w:pPr>
        <w:ind w:left="1440" w:hanging="360"/>
      </w:pPr>
      <w:rPr>
        <w:rFonts w:ascii="Courier New" w:hAnsi="Courier New" w:hint="default"/>
      </w:rPr>
    </w:lvl>
    <w:lvl w:ilvl="2" w:tplc="8B582B22">
      <w:start w:val="1"/>
      <w:numFmt w:val="bullet"/>
      <w:lvlText w:val=""/>
      <w:lvlJc w:val="left"/>
      <w:pPr>
        <w:ind w:left="2160" w:hanging="360"/>
      </w:pPr>
      <w:rPr>
        <w:rFonts w:ascii="Wingdings" w:hAnsi="Wingdings" w:hint="default"/>
      </w:rPr>
    </w:lvl>
    <w:lvl w:ilvl="3" w:tplc="36D4EE5C">
      <w:start w:val="1"/>
      <w:numFmt w:val="bullet"/>
      <w:lvlText w:val=""/>
      <w:lvlJc w:val="left"/>
      <w:pPr>
        <w:ind w:left="2880" w:hanging="360"/>
      </w:pPr>
      <w:rPr>
        <w:rFonts w:ascii="Symbol" w:hAnsi="Symbol" w:hint="default"/>
      </w:rPr>
    </w:lvl>
    <w:lvl w:ilvl="4" w:tplc="CD885754">
      <w:start w:val="1"/>
      <w:numFmt w:val="bullet"/>
      <w:lvlText w:val="o"/>
      <w:lvlJc w:val="left"/>
      <w:pPr>
        <w:ind w:left="3600" w:hanging="360"/>
      </w:pPr>
      <w:rPr>
        <w:rFonts w:ascii="Courier New" w:hAnsi="Courier New" w:hint="default"/>
      </w:rPr>
    </w:lvl>
    <w:lvl w:ilvl="5" w:tplc="88D013F6">
      <w:start w:val="1"/>
      <w:numFmt w:val="bullet"/>
      <w:lvlText w:val=""/>
      <w:lvlJc w:val="left"/>
      <w:pPr>
        <w:ind w:left="4320" w:hanging="360"/>
      </w:pPr>
      <w:rPr>
        <w:rFonts w:ascii="Wingdings" w:hAnsi="Wingdings" w:hint="default"/>
      </w:rPr>
    </w:lvl>
    <w:lvl w:ilvl="6" w:tplc="4BF8CA74">
      <w:start w:val="1"/>
      <w:numFmt w:val="bullet"/>
      <w:lvlText w:val=""/>
      <w:lvlJc w:val="left"/>
      <w:pPr>
        <w:ind w:left="5040" w:hanging="360"/>
      </w:pPr>
      <w:rPr>
        <w:rFonts w:ascii="Symbol" w:hAnsi="Symbol" w:hint="default"/>
      </w:rPr>
    </w:lvl>
    <w:lvl w:ilvl="7" w:tplc="7B3E5F8E">
      <w:start w:val="1"/>
      <w:numFmt w:val="bullet"/>
      <w:lvlText w:val="o"/>
      <w:lvlJc w:val="left"/>
      <w:pPr>
        <w:ind w:left="5760" w:hanging="360"/>
      </w:pPr>
      <w:rPr>
        <w:rFonts w:ascii="Courier New" w:hAnsi="Courier New" w:hint="default"/>
      </w:rPr>
    </w:lvl>
    <w:lvl w:ilvl="8" w:tplc="627EF952">
      <w:start w:val="1"/>
      <w:numFmt w:val="bullet"/>
      <w:lvlText w:val=""/>
      <w:lvlJc w:val="left"/>
      <w:pPr>
        <w:ind w:left="6480" w:hanging="360"/>
      </w:pPr>
      <w:rPr>
        <w:rFonts w:ascii="Wingdings" w:hAnsi="Wingdings" w:hint="default"/>
      </w:rPr>
    </w:lvl>
  </w:abstractNum>
  <w:abstractNum w:abstractNumId="20" w15:restartNumberingAfterBreak="0">
    <w:nsid w:val="359F463A"/>
    <w:multiLevelType w:val="hybridMultilevel"/>
    <w:tmpl w:val="A5AE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CA3441"/>
    <w:multiLevelType w:val="hybridMultilevel"/>
    <w:tmpl w:val="ADEA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DA30C8"/>
    <w:multiLevelType w:val="hybridMultilevel"/>
    <w:tmpl w:val="563A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7B06F9"/>
    <w:multiLevelType w:val="hybridMultilevel"/>
    <w:tmpl w:val="6D9A1B5C"/>
    <w:lvl w:ilvl="0" w:tplc="0DE6A6EE">
      <w:start w:val="1"/>
      <w:numFmt w:val="bullet"/>
      <w:lvlText w:val=""/>
      <w:lvlJc w:val="left"/>
      <w:pPr>
        <w:ind w:left="720" w:hanging="360"/>
      </w:pPr>
      <w:rPr>
        <w:rFonts w:ascii="Symbol" w:hAnsi="Symbol" w:hint="default"/>
      </w:rPr>
    </w:lvl>
    <w:lvl w:ilvl="1" w:tplc="AC98E3E4">
      <w:start w:val="1"/>
      <w:numFmt w:val="bullet"/>
      <w:lvlText w:val="o"/>
      <w:lvlJc w:val="left"/>
      <w:pPr>
        <w:ind w:left="1440" w:hanging="360"/>
      </w:pPr>
      <w:rPr>
        <w:rFonts w:ascii="Courier New" w:hAnsi="Courier New" w:hint="default"/>
      </w:rPr>
    </w:lvl>
    <w:lvl w:ilvl="2" w:tplc="21809D7E">
      <w:start w:val="1"/>
      <w:numFmt w:val="bullet"/>
      <w:lvlText w:val=""/>
      <w:lvlJc w:val="left"/>
      <w:pPr>
        <w:ind w:left="2160" w:hanging="360"/>
      </w:pPr>
      <w:rPr>
        <w:rFonts w:ascii="Wingdings" w:hAnsi="Wingdings" w:hint="default"/>
      </w:rPr>
    </w:lvl>
    <w:lvl w:ilvl="3" w:tplc="5FA0D75E">
      <w:start w:val="1"/>
      <w:numFmt w:val="bullet"/>
      <w:lvlText w:val=""/>
      <w:lvlJc w:val="left"/>
      <w:pPr>
        <w:ind w:left="2880" w:hanging="360"/>
      </w:pPr>
      <w:rPr>
        <w:rFonts w:ascii="Symbol" w:hAnsi="Symbol" w:hint="default"/>
      </w:rPr>
    </w:lvl>
    <w:lvl w:ilvl="4" w:tplc="B276D91E">
      <w:start w:val="1"/>
      <w:numFmt w:val="bullet"/>
      <w:lvlText w:val="o"/>
      <w:lvlJc w:val="left"/>
      <w:pPr>
        <w:ind w:left="3600" w:hanging="360"/>
      </w:pPr>
      <w:rPr>
        <w:rFonts w:ascii="Courier New" w:hAnsi="Courier New" w:hint="default"/>
      </w:rPr>
    </w:lvl>
    <w:lvl w:ilvl="5" w:tplc="D012F488">
      <w:start w:val="1"/>
      <w:numFmt w:val="bullet"/>
      <w:lvlText w:val=""/>
      <w:lvlJc w:val="left"/>
      <w:pPr>
        <w:ind w:left="4320" w:hanging="360"/>
      </w:pPr>
      <w:rPr>
        <w:rFonts w:ascii="Wingdings" w:hAnsi="Wingdings" w:hint="default"/>
      </w:rPr>
    </w:lvl>
    <w:lvl w:ilvl="6" w:tplc="882EAD56">
      <w:start w:val="1"/>
      <w:numFmt w:val="bullet"/>
      <w:lvlText w:val=""/>
      <w:lvlJc w:val="left"/>
      <w:pPr>
        <w:ind w:left="5040" w:hanging="360"/>
      </w:pPr>
      <w:rPr>
        <w:rFonts w:ascii="Symbol" w:hAnsi="Symbol" w:hint="default"/>
      </w:rPr>
    </w:lvl>
    <w:lvl w:ilvl="7" w:tplc="349CA366">
      <w:start w:val="1"/>
      <w:numFmt w:val="bullet"/>
      <w:lvlText w:val="o"/>
      <w:lvlJc w:val="left"/>
      <w:pPr>
        <w:ind w:left="5760" w:hanging="360"/>
      </w:pPr>
      <w:rPr>
        <w:rFonts w:ascii="Courier New" w:hAnsi="Courier New" w:hint="default"/>
      </w:rPr>
    </w:lvl>
    <w:lvl w:ilvl="8" w:tplc="23FCE79C">
      <w:start w:val="1"/>
      <w:numFmt w:val="bullet"/>
      <w:lvlText w:val=""/>
      <w:lvlJc w:val="left"/>
      <w:pPr>
        <w:ind w:left="6480" w:hanging="360"/>
      </w:pPr>
      <w:rPr>
        <w:rFonts w:ascii="Wingdings" w:hAnsi="Wingdings" w:hint="default"/>
      </w:rPr>
    </w:lvl>
  </w:abstractNum>
  <w:abstractNum w:abstractNumId="24" w15:restartNumberingAfterBreak="0">
    <w:nsid w:val="422D7236"/>
    <w:multiLevelType w:val="hybridMultilevel"/>
    <w:tmpl w:val="C8C2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676BF0"/>
    <w:multiLevelType w:val="hybridMultilevel"/>
    <w:tmpl w:val="3868517A"/>
    <w:lvl w:ilvl="0" w:tplc="1108D7D4">
      <w:start w:val="1"/>
      <w:numFmt w:val="bullet"/>
      <w:lvlText w:val="•"/>
      <w:lvlJc w:val="left"/>
      <w:pPr>
        <w:tabs>
          <w:tab w:val="num" w:pos="720"/>
        </w:tabs>
        <w:ind w:left="720" w:hanging="360"/>
      </w:pPr>
      <w:rPr>
        <w:rFonts w:ascii="Arial" w:hAnsi="Arial" w:cs="Times New Roman" w:hint="default"/>
      </w:rPr>
    </w:lvl>
    <w:lvl w:ilvl="1" w:tplc="A1688008">
      <w:start w:val="1"/>
      <w:numFmt w:val="bullet"/>
      <w:lvlText w:val="•"/>
      <w:lvlJc w:val="left"/>
      <w:pPr>
        <w:tabs>
          <w:tab w:val="num" w:pos="1440"/>
        </w:tabs>
        <w:ind w:left="1440" w:hanging="360"/>
      </w:pPr>
      <w:rPr>
        <w:rFonts w:ascii="Arial" w:hAnsi="Arial" w:cs="Times New Roman" w:hint="default"/>
      </w:rPr>
    </w:lvl>
    <w:lvl w:ilvl="2" w:tplc="33F0E454">
      <w:start w:val="1"/>
      <w:numFmt w:val="bullet"/>
      <w:lvlText w:val="•"/>
      <w:lvlJc w:val="left"/>
      <w:pPr>
        <w:tabs>
          <w:tab w:val="num" w:pos="2160"/>
        </w:tabs>
        <w:ind w:left="2160" w:hanging="360"/>
      </w:pPr>
      <w:rPr>
        <w:rFonts w:ascii="Arial" w:hAnsi="Arial" w:cs="Times New Roman" w:hint="default"/>
      </w:rPr>
    </w:lvl>
    <w:lvl w:ilvl="3" w:tplc="1E202C54">
      <w:start w:val="1"/>
      <w:numFmt w:val="bullet"/>
      <w:lvlText w:val="•"/>
      <w:lvlJc w:val="left"/>
      <w:pPr>
        <w:tabs>
          <w:tab w:val="num" w:pos="2880"/>
        </w:tabs>
        <w:ind w:left="2880" w:hanging="360"/>
      </w:pPr>
      <w:rPr>
        <w:rFonts w:ascii="Arial" w:hAnsi="Arial" w:cs="Times New Roman" w:hint="default"/>
      </w:rPr>
    </w:lvl>
    <w:lvl w:ilvl="4" w:tplc="0848F8CE">
      <w:start w:val="1"/>
      <w:numFmt w:val="bullet"/>
      <w:lvlText w:val="•"/>
      <w:lvlJc w:val="left"/>
      <w:pPr>
        <w:tabs>
          <w:tab w:val="num" w:pos="3600"/>
        </w:tabs>
        <w:ind w:left="3600" w:hanging="360"/>
      </w:pPr>
      <w:rPr>
        <w:rFonts w:ascii="Arial" w:hAnsi="Arial" w:cs="Times New Roman" w:hint="default"/>
      </w:rPr>
    </w:lvl>
    <w:lvl w:ilvl="5" w:tplc="B1A2012A">
      <w:start w:val="1"/>
      <w:numFmt w:val="bullet"/>
      <w:lvlText w:val="•"/>
      <w:lvlJc w:val="left"/>
      <w:pPr>
        <w:tabs>
          <w:tab w:val="num" w:pos="4320"/>
        </w:tabs>
        <w:ind w:left="4320" w:hanging="360"/>
      </w:pPr>
      <w:rPr>
        <w:rFonts w:ascii="Arial" w:hAnsi="Arial" w:cs="Times New Roman" w:hint="default"/>
      </w:rPr>
    </w:lvl>
    <w:lvl w:ilvl="6" w:tplc="153E3648">
      <w:start w:val="1"/>
      <w:numFmt w:val="bullet"/>
      <w:lvlText w:val="•"/>
      <w:lvlJc w:val="left"/>
      <w:pPr>
        <w:tabs>
          <w:tab w:val="num" w:pos="5040"/>
        </w:tabs>
        <w:ind w:left="5040" w:hanging="360"/>
      </w:pPr>
      <w:rPr>
        <w:rFonts w:ascii="Arial" w:hAnsi="Arial" w:cs="Times New Roman" w:hint="default"/>
      </w:rPr>
    </w:lvl>
    <w:lvl w:ilvl="7" w:tplc="F6F0F53E">
      <w:start w:val="1"/>
      <w:numFmt w:val="bullet"/>
      <w:lvlText w:val="•"/>
      <w:lvlJc w:val="left"/>
      <w:pPr>
        <w:tabs>
          <w:tab w:val="num" w:pos="5760"/>
        </w:tabs>
        <w:ind w:left="5760" w:hanging="360"/>
      </w:pPr>
      <w:rPr>
        <w:rFonts w:ascii="Arial" w:hAnsi="Arial" w:cs="Times New Roman" w:hint="default"/>
      </w:rPr>
    </w:lvl>
    <w:lvl w:ilvl="8" w:tplc="FFBC966A">
      <w:start w:val="1"/>
      <w:numFmt w:val="bullet"/>
      <w:lvlText w:val="•"/>
      <w:lvlJc w:val="left"/>
      <w:pPr>
        <w:tabs>
          <w:tab w:val="num" w:pos="6480"/>
        </w:tabs>
        <w:ind w:left="6480" w:hanging="360"/>
      </w:pPr>
      <w:rPr>
        <w:rFonts w:ascii="Arial" w:hAnsi="Arial" w:cs="Times New Roman" w:hint="default"/>
      </w:rPr>
    </w:lvl>
  </w:abstractNum>
  <w:abstractNum w:abstractNumId="26" w15:restartNumberingAfterBreak="0">
    <w:nsid w:val="45DD7F54"/>
    <w:multiLevelType w:val="hybridMultilevel"/>
    <w:tmpl w:val="FC16790E"/>
    <w:lvl w:ilvl="0" w:tplc="7AF6A13C">
      <w:start w:val="1"/>
      <w:numFmt w:val="bullet"/>
      <w:lvlText w:val="•"/>
      <w:lvlJc w:val="left"/>
      <w:pPr>
        <w:tabs>
          <w:tab w:val="num" w:pos="540"/>
        </w:tabs>
        <w:ind w:left="540" w:hanging="360"/>
      </w:pPr>
      <w:rPr>
        <w:rFonts w:ascii="Arial" w:hAnsi="Arial" w:cs="Times New Roman" w:hint="default"/>
      </w:rPr>
    </w:lvl>
    <w:lvl w:ilvl="1" w:tplc="EF6EF598">
      <w:start w:val="1"/>
      <w:numFmt w:val="bullet"/>
      <w:lvlText w:val="•"/>
      <w:lvlJc w:val="left"/>
      <w:pPr>
        <w:tabs>
          <w:tab w:val="num" w:pos="1440"/>
        </w:tabs>
        <w:ind w:left="1440" w:hanging="360"/>
      </w:pPr>
      <w:rPr>
        <w:rFonts w:ascii="Arial" w:hAnsi="Arial" w:cs="Times New Roman" w:hint="default"/>
      </w:rPr>
    </w:lvl>
    <w:lvl w:ilvl="2" w:tplc="6EB21042">
      <w:start w:val="1"/>
      <w:numFmt w:val="bullet"/>
      <w:lvlText w:val="•"/>
      <w:lvlJc w:val="left"/>
      <w:pPr>
        <w:tabs>
          <w:tab w:val="num" w:pos="2160"/>
        </w:tabs>
        <w:ind w:left="2160" w:hanging="360"/>
      </w:pPr>
      <w:rPr>
        <w:rFonts w:ascii="Arial" w:hAnsi="Arial" w:cs="Times New Roman" w:hint="default"/>
      </w:rPr>
    </w:lvl>
    <w:lvl w:ilvl="3" w:tplc="1BCEF712">
      <w:start w:val="1"/>
      <w:numFmt w:val="bullet"/>
      <w:lvlText w:val="•"/>
      <w:lvlJc w:val="left"/>
      <w:pPr>
        <w:tabs>
          <w:tab w:val="num" w:pos="2880"/>
        </w:tabs>
        <w:ind w:left="2880" w:hanging="360"/>
      </w:pPr>
      <w:rPr>
        <w:rFonts w:ascii="Arial" w:hAnsi="Arial" w:cs="Times New Roman" w:hint="default"/>
      </w:rPr>
    </w:lvl>
    <w:lvl w:ilvl="4" w:tplc="0AFE1484">
      <w:start w:val="1"/>
      <w:numFmt w:val="bullet"/>
      <w:lvlText w:val="•"/>
      <w:lvlJc w:val="left"/>
      <w:pPr>
        <w:tabs>
          <w:tab w:val="num" w:pos="3600"/>
        </w:tabs>
        <w:ind w:left="3600" w:hanging="360"/>
      </w:pPr>
      <w:rPr>
        <w:rFonts w:ascii="Arial" w:hAnsi="Arial" w:cs="Times New Roman" w:hint="default"/>
      </w:rPr>
    </w:lvl>
    <w:lvl w:ilvl="5" w:tplc="5948B29A">
      <w:start w:val="1"/>
      <w:numFmt w:val="bullet"/>
      <w:lvlText w:val="•"/>
      <w:lvlJc w:val="left"/>
      <w:pPr>
        <w:tabs>
          <w:tab w:val="num" w:pos="4320"/>
        </w:tabs>
        <w:ind w:left="4320" w:hanging="360"/>
      </w:pPr>
      <w:rPr>
        <w:rFonts w:ascii="Arial" w:hAnsi="Arial" w:cs="Times New Roman" w:hint="default"/>
      </w:rPr>
    </w:lvl>
    <w:lvl w:ilvl="6" w:tplc="2DE2AFEC">
      <w:start w:val="1"/>
      <w:numFmt w:val="bullet"/>
      <w:lvlText w:val="•"/>
      <w:lvlJc w:val="left"/>
      <w:pPr>
        <w:tabs>
          <w:tab w:val="num" w:pos="5040"/>
        </w:tabs>
        <w:ind w:left="5040" w:hanging="360"/>
      </w:pPr>
      <w:rPr>
        <w:rFonts w:ascii="Arial" w:hAnsi="Arial" w:cs="Times New Roman" w:hint="default"/>
      </w:rPr>
    </w:lvl>
    <w:lvl w:ilvl="7" w:tplc="6F3A5F54">
      <w:start w:val="1"/>
      <w:numFmt w:val="bullet"/>
      <w:lvlText w:val="•"/>
      <w:lvlJc w:val="left"/>
      <w:pPr>
        <w:tabs>
          <w:tab w:val="num" w:pos="5760"/>
        </w:tabs>
        <w:ind w:left="5760" w:hanging="360"/>
      </w:pPr>
      <w:rPr>
        <w:rFonts w:ascii="Arial" w:hAnsi="Arial" w:cs="Times New Roman" w:hint="default"/>
      </w:rPr>
    </w:lvl>
    <w:lvl w:ilvl="8" w:tplc="8F3EA17C">
      <w:start w:val="1"/>
      <w:numFmt w:val="bullet"/>
      <w:lvlText w:val="•"/>
      <w:lvlJc w:val="left"/>
      <w:pPr>
        <w:tabs>
          <w:tab w:val="num" w:pos="6480"/>
        </w:tabs>
        <w:ind w:left="6480" w:hanging="360"/>
      </w:pPr>
      <w:rPr>
        <w:rFonts w:ascii="Arial" w:hAnsi="Arial" w:cs="Times New Roman" w:hint="default"/>
      </w:rPr>
    </w:lvl>
  </w:abstractNum>
  <w:abstractNum w:abstractNumId="27" w15:restartNumberingAfterBreak="0">
    <w:nsid w:val="47362A03"/>
    <w:multiLevelType w:val="hybridMultilevel"/>
    <w:tmpl w:val="E020E26E"/>
    <w:lvl w:ilvl="0" w:tplc="3FD07B50">
      <w:start w:val="1"/>
      <w:numFmt w:val="bullet"/>
      <w:lvlText w:val="•"/>
      <w:lvlJc w:val="left"/>
      <w:pPr>
        <w:tabs>
          <w:tab w:val="num" w:pos="720"/>
        </w:tabs>
        <w:ind w:left="720" w:hanging="360"/>
      </w:pPr>
      <w:rPr>
        <w:rFonts w:ascii="Arial" w:hAnsi="Arial" w:cs="Times New Roman" w:hint="default"/>
      </w:rPr>
    </w:lvl>
    <w:lvl w:ilvl="1" w:tplc="44E8EC14">
      <w:start w:val="1"/>
      <w:numFmt w:val="bullet"/>
      <w:lvlText w:val="•"/>
      <w:lvlJc w:val="left"/>
      <w:pPr>
        <w:tabs>
          <w:tab w:val="num" w:pos="1440"/>
        </w:tabs>
        <w:ind w:left="1440" w:hanging="360"/>
      </w:pPr>
      <w:rPr>
        <w:rFonts w:ascii="Arial" w:hAnsi="Arial" w:cs="Times New Roman" w:hint="default"/>
      </w:rPr>
    </w:lvl>
    <w:lvl w:ilvl="2" w:tplc="773E01EA">
      <w:start w:val="1"/>
      <w:numFmt w:val="bullet"/>
      <w:lvlText w:val="•"/>
      <w:lvlJc w:val="left"/>
      <w:pPr>
        <w:tabs>
          <w:tab w:val="num" w:pos="2160"/>
        </w:tabs>
        <w:ind w:left="2160" w:hanging="360"/>
      </w:pPr>
      <w:rPr>
        <w:rFonts w:ascii="Arial" w:hAnsi="Arial" w:cs="Times New Roman" w:hint="default"/>
      </w:rPr>
    </w:lvl>
    <w:lvl w:ilvl="3" w:tplc="CA941018">
      <w:start w:val="1"/>
      <w:numFmt w:val="bullet"/>
      <w:lvlText w:val="•"/>
      <w:lvlJc w:val="left"/>
      <w:pPr>
        <w:tabs>
          <w:tab w:val="num" w:pos="2880"/>
        </w:tabs>
        <w:ind w:left="2880" w:hanging="360"/>
      </w:pPr>
      <w:rPr>
        <w:rFonts w:ascii="Arial" w:hAnsi="Arial" w:cs="Times New Roman" w:hint="default"/>
      </w:rPr>
    </w:lvl>
    <w:lvl w:ilvl="4" w:tplc="D9AAF070">
      <w:start w:val="1"/>
      <w:numFmt w:val="bullet"/>
      <w:lvlText w:val="•"/>
      <w:lvlJc w:val="left"/>
      <w:pPr>
        <w:tabs>
          <w:tab w:val="num" w:pos="3600"/>
        </w:tabs>
        <w:ind w:left="3600" w:hanging="360"/>
      </w:pPr>
      <w:rPr>
        <w:rFonts w:ascii="Arial" w:hAnsi="Arial" w:cs="Times New Roman" w:hint="default"/>
      </w:rPr>
    </w:lvl>
    <w:lvl w:ilvl="5" w:tplc="8E609900">
      <w:start w:val="1"/>
      <w:numFmt w:val="bullet"/>
      <w:lvlText w:val="•"/>
      <w:lvlJc w:val="left"/>
      <w:pPr>
        <w:tabs>
          <w:tab w:val="num" w:pos="4320"/>
        </w:tabs>
        <w:ind w:left="4320" w:hanging="360"/>
      </w:pPr>
      <w:rPr>
        <w:rFonts w:ascii="Arial" w:hAnsi="Arial" w:cs="Times New Roman" w:hint="default"/>
      </w:rPr>
    </w:lvl>
    <w:lvl w:ilvl="6" w:tplc="FEE8B0C4">
      <w:start w:val="1"/>
      <w:numFmt w:val="bullet"/>
      <w:lvlText w:val="•"/>
      <w:lvlJc w:val="left"/>
      <w:pPr>
        <w:tabs>
          <w:tab w:val="num" w:pos="5040"/>
        </w:tabs>
        <w:ind w:left="5040" w:hanging="360"/>
      </w:pPr>
      <w:rPr>
        <w:rFonts w:ascii="Arial" w:hAnsi="Arial" w:cs="Times New Roman" w:hint="default"/>
      </w:rPr>
    </w:lvl>
    <w:lvl w:ilvl="7" w:tplc="DC5A0EFA">
      <w:start w:val="1"/>
      <w:numFmt w:val="bullet"/>
      <w:lvlText w:val="•"/>
      <w:lvlJc w:val="left"/>
      <w:pPr>
        <w:tabs>
          <w:tab w:val="num" w:pos="5760"/>
        </w:tabs>
        <w:ind w:left="5760" w:hanging="360"/>
      </w:pPr>
      <w:rPr>
        <w:rFonts w:ascii="Arial" w:hAnsi="Arial" w:cs="Times New Roman" w:hint="default"/>
      </w:rPr>
    </w:lvl>
    <w:lvl w:ilvl="8" w:tplc="00421D40">
      <w:start w:val="1"/>
      <w:numFmt w:val="bullet"/>
      <w:lvlText w:val="•"/>
      <w:lvlJc w:val="left"/>
      <w:pPr>
        <w:tabs>
          <w:tab w:val="num" w:pos="6480"/>
        </w:tabs>
        <w:ind w:left="6480" w:hanging="360"/>
      </w:pPr>
      <w:rPr>
        <w:rFonts w:ascii="Arial" w:hAnsi="Arial" w:cs="Times New Roman" w:hint="default"/>
      </w:rPr>
    </w:lvl>
  </w:abstractNum>
  <w:abstractNum w:abstractNumId="28" w15:restartNumberingAfterBreak="0">
    <w:nsid w:val="4A6832E6"/>
    <w:multiLevelType w:val="hybridMultilevel"/>
    <w:tmpl w:val="BD8C3A3C"/>
    <w:lvl w:ilvl="0" w:tplc="9F5AB208">
      <w:start w:val="1"/>
      <w:numFmt w:val="bullet"/>
      <w:lvlText w:val="•"/>
      <w:lvlJc w:val="left"/>
      <w:pPr>
        <w:tabs>
          <w:tab w:val="num" w:pos="720"/>
        </w:tabs>
        <w:ind w:left="720" w:hanging="360"/>
      </w:pPr>
      <w:rPr>
        <w:rFonts w:ascii="Arial" w:hAnsi="Arial" w:hint="default"/>
      </w:rPr>
    </w:lvl>
    <w:lvl w:ilvl="1" w:tplc="7B7257B0">
      <w:numFmt w:val="bullet"/>
      <w:lvlText w:val="•"/>
      <w:lvlJc w:val="left"/>
      <w:pPr>
        <w:tabs>
          <w:tab w:val="num" w:pos="1440"/>
        </w:tabs>
        <w:ind w:left="1440" w:hanging="360"/>
      </w:pPr>
      <w:rPr>
        <w:rFonts w:ascii="Arial" w:hAnsi="Arial" w:hint="default"/>
      </w:rPr>
    </w:lvl>
    <w:lvl w:ilvl="2" w:tplc="76F639F2" w:tentative="1">
      <w:start w:val="1"/>
      <w:numFmt w:val="bullet"/>
      <w:lvlText w:val="•"/>
      <w:lvlJc w:val="left"/>
      <w:pPr>
        <w:tabs>
          <w:tab w:val="num" w:pos="2160"/>
        </w:tabs>
        <w:ind w:left="2160" w:hanging="360"/>
      </w:pPr>
      <w:rPr>
        <w:rFonts w:ascii="Arial" w:hAnsi="Arial" w:hint="default"/>
      </w:rPr>
    </w:lvl>
    <w:lvl w:ilvl="3" w:tplc="5B1465F8" w:tentative="1">
      <w:start w:val="1"/>
      <w:numFmt w:val="bullet"/>
      <w:lvlText w:val="•"/>
      <w:lvlJc w:val="left"/>
      <w:pPr>
        <w:tabs>
          <w:tab w:val="num" w:pos="2880"/>
        </w:tabs>
        <w:ind w:left="2880" w:hanging="360"/>
      </w:pPr>
      <w:rPr>
        <w:rFonts w:ascii="Arial" w:hAnsi="Arial" w:hint="default"/>
      </w:rPr>
    </w:lvl>
    <w:lvl w:ilvl="4" w:tplc="709440D8" w:tentative="1">
      <w:start w:val="1"/>
      <w:numFmt w:val="bullet"/>
      <w:lvlText w:val="•"/>
      <w:lvlJc w:val="left"/>
      <w:pPr>
        <w:tabs>
          <w:tab w:val="num" w:pos="3600"/>
        </w:tabs>
        <w:ind w:left="3600" w:hanging="360"/>
      </w:pPr>
      <w:rPr>
        <w:rFonts w:ascii="Arial" w:hAnsi="Arial" w:hint="default"/>
      </w:rPr>
    </w:lvl>
    <w:lvl w:ilvl="5" w:tplc="084C965C" w:tentative="1">
      <w:start w:val="1"/>
      <w:numFmt w:val="bullet"/>
      <w:lvlText w:val="•"/>
      <w:lvlJc w:val="left"/>
      <w:pPr>
        <w:tabs>
          <w:tab w:val="num" w:pos="4320"/>
        </w:tabs>
        <w:ind w:left="4320" w:hanging="360"/>
      </w:pPr>
      <w:rPr>
        <w:rFonts w:ascii="Arial" w:hAnsi="Arial" w:hint="default"/>
      </w:rPr>
    </w:lvl>
    <w:lvl w:ilvl="6" w:tplc="BD726724" w:tentative="1">
      <w:start w:val="1"/>
      <w:numFmt w:val="bullet"/>
      <w:lvlText w:val="•"/>
      <w:lvlJc w:val="left"/>
      <w:pPr>
        <w:tabs>
          <w:tab w:val="num" w:pos="5040"/>
        </w:tabs>
        <w:ind w:left="5040" w:hanging="360"/>
      </w:pPr>
      <w:rPr>
        <w:rFonts w:ascii="Arial" w:hAnsi="Arial" w:hint="default"/>
      </w:rPr>
    </w:lvl>
    <w:lvl w:ilvl="7" w:tplc="61846B60" w:tentative="1">
      <w:start w:val="1"/>
      <w:numFmt w:val="bullet"/>
      <w:lvlText w:val="•"/>
      <w:lvlJc w:val="left"/>
      <w:pPr>
        <w:tabs>
          <w:tab w:val="num" w:pos="5760"/>
        </w:tabs>
        <w:ind w:left="5760" w:hanging="360"/>
      </w:pPr>
      <w:rPr>
        <w:rFonts w:ascii="Arial" w:hAnsi="Arial" w:hint="default"/>
      </w:rPr>
    </w:lvl>
    <w:lvl w:ilvl="8" w:tplc="BE22BE3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A8E5BEA"/>
    <w:multiLevelType w:val="hybridMultilevel"/>
    <w:tmpl w:val="C1F21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BF8385C"/>
    <w:multiLevelType w:val="hybridMultilevel"/>
    <w:tmpl w:val="B9E64DD8"/>
    <w:lvl w:ilvl="0" w:tplc="DC5096E4">
      <w:start w:val="1"/>
      <w:numFmt w:val="bullet"/>
      <w:lvlText w:val="•"/>
      <w:lvlJc w:val="left"/>
      <w:pPr>
        <w:tabs>
          <w:tab w:val="num" w:pos="720"/>
        </w:tabs>
        <w:ind w:left="720" w:hanging="360"/>
      </w:pPr>
      <w:rPr>
        <w:rFonts w:ascii="Times New Roman" w:hAnsi="Times New Roman" w:hint="default"/>
      </w:rPr>
    </w:lvl>
    <w:lvl w:ilvl="1" w:tplc="344A7918" w:tentative="1">
      <w:start w:val="1"/>
      <w:numFmt w:val="bullet"/>
      <w:lvlText w:val="•"/>
      <w:lvlJc w:val="left"/>
      <w:pPr>
        <w:tabs>
          <w:tab w:val="num" w:pos="1440"/>
        </w:tabs>
        <w:ind w:left="1440" w:hanging="360"/>
      </w:pPr>
      <w:rPr>
        <w:rFonts w:ascii="Times New Roman" w:hAnsi="Times New Roman" w:hint="default"/>
      </w:rPr>
    </w:lvl>
    <w:lvl w:ilvl="2" w:tplc="FE90A846" w:tentative="1">
      <w:start w:val="1"/>
      <w:numFmt w:val="bullet"/>
      <w:lvlText w:val="•"/>
      <w:lvlJc w:val="left"/>
      <w:pPr>
        <w:tabs>
          <w:tab w:val="num" w:pos="2160"/>
        </w:tabs>
        <w:ind w:left="2160" w:hanging="360"/>
      </w:pPr>
      <w:rPr>
        <w:rFonts w:ascii="Times New Roman" w:hAnsi="Times New Roman" w:hint="default"/>
      </w:rPr>
    </w:lvl>
    <w:lvl w:ilvl="3" w:tplc="16A8B0FC" w:tentative="1">
      <w:start w:val="1"/>
      <w:numFmt w:val="bullet"/>
      <w:lvlText w:val="•"/>
      <w:lvlJc w:val="left"/>
      <w:pPr>
        <w:tabs>
          <w:tab w:val="num" w:pos="2880"/>
        </w:tabs>
        <w:ind w:left="2880" w:hanging="360"/>
      </w:pPr>
      <w:rPr>
        <w:rFonts w:ascii="Times New Roman" w:hAnsi="Times New Roman" w:hint="default"/>
      </w:rPr>
    </w:lvl>
    <w:lvl w:ilvl="4" w:tplc="4DECDFFC" w:tentative="1">
      <w:start w:val="1"/>
      <w:numFmt w:val="bullet"/>
      <w:lvlText w:val="•"/>
      <w:lvlJc w:val="left"/>
      <w:pPr>
        <w:tabs>
          <w:tab w:val="num" w:pos="3600"/>
        </w:tabs>
        <w:ind w:left="3600" w:hanging="360"/>
      </w:pPr>
      <w:rPr>
        <w:rFonts w:ascii="Times New Roman" w:hAnsi="Times New Roman" w:hint="default"/>
      </w:rPr>
    </w:lvl>
    <w:lvl w:ilvl="5" w:tplc="89FE34CE" w:tentative="1">
      <w:start w:val="1"/>
      <w:numFmt w:val="bullet"/>
      <w:lvlText w:val="•"/>
      <w:lvlJc w:val="left"/>
      <w:pPr>
        <w:tabs>
          <w:tab w:val="num" w:pos="4320"/>
        </w:tabs>
        <w:ind w:left="4320" w:hanging="360"/>
      </w:pPr>
      <w:rPr>
        <w:rFonts w:ascii="Times New Roman" w:hAnsi="Times New Roman" w:hint="default"/>
      </w:rPr>
    </w:lvl>
    <w:lvl w:ilvl="6" w:tplc="43A69226" w:tentative="1">
      <w:start w:val="1"/>
      <w:numFmt w:val="bullet"/>
      <w:lvlText w:val="•"/>
      <w:lvlJc w:val="left"/>
      <w:pPr>
        <w:tabs>
          <w:tab w:val="num" w:pos="5040"/>
        </w:tabs>
        <w:ind w:left="5040" w:hanging="360"/>
      </w:pPr>
      <w:rPr>
        <w:rFonts w:ascii="Times New Roman" w:hAnsi="Times New Roman" w:hint="default"/>
      </w:rPr>
    </w:lvl>
    <w:lvl w:ilvl="7" w:tplc="4F5A84D8" w:tentative="1">
      <w:start w:val="1"/>
      <w:numFmt w:val="bullet"/>
      <w:lvlText w:val="•"/>
      <w:lvlJc w:val="left"/>
      <w:pPr>
        <w:tabs>
          <w:tab w:val="num" w:pos="5760"/>
        </w:tabs>
        <w:ind w:left="5760" w:hanging="360"/>
      </w:pPr>
      <w:rPr>
        <w:rFonts w:ascii="Times New Roman" w:hAnsi="Times New Roman" w:hint="default"/>
      </w:rPr>
    </w:lvl>
    <w:lvl w:ilvl="8" w:tplc="E182E1E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D991E4C"/>
    <w:multiLevelType w:val="hybridMultilevel"/>
    <w:tmpl w:val="DE40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FC0003"/>
    <w:multiLevelType w:val="hybridMultilevel"/>
    <w:tmpl w:val="5958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2D7D95"/>
    <w:multiLevelType w:val="hybridMultilevel"/>
    <w:tmpl w:val="FBA8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D62B13"/>
    <w:multiLevelType w:val="hybridMultilevel"/>
    <w:tmpl w:val="7F6CD7FA"/>
    <w:lvl w:ilvl="0" w:tplc="3A60D0B4">
      <w:start w:val="1"/>
      <w:numFmt w:val="bullet"/>
      <w:lvlText w:val="•"/>
      <w:lvlJc w:val="left"/>
      <w:pPr>
        <w:tabs>
          <w:tab w:val="num" w:pos="720"/>
        </w:tabs>
        <w:ind w:left="720" w:hanging="360"/>
      </w:pPr>
      <w:rPr>
        <w:rFonts w:ascii="Arial" w:hAnsi="Arial" w:cs="Times New Roman" w:hint="default"/>
      </w:rPr>
    </w:lvl>
    <w:lvl w:ilvl="1" w:tplc="4A2CE2DA">
      <w:numFmt w:val="bullet"/>
      <w:lvlText w:val="•"/>
      <w:lvlJc w:val="left"/>
      <w:pPr>
        <w:tabs>
          <w:tab w:val="num" w:pos="1440"/>
        </w:tabs>
        <w:ind w:left="1440" w:hanging="360"/>
      </w:pPr>
      <w:rPr>
        <w:rFonts w:ascii="Arial" w:hAnsi="Arial" w:cs="Times New Roman" w:hint="default"/>
      </w:rPr>
    </w:lvl>
    <w:lvl w:ilvl="2" w:tplc="44668F46">
      <w:start w:val="1"/>
      <w:numFmt w:val="bullet"/>
      <w:lvlText w:val="•"/>
      <w:lvlJc w:val="left"/>
      <w:pPr>
        <w:tabs>
          <w:tab w:val="num" w:pos="2160"/>
        </w:tabs>
        <w:ind w:left="2160" w:hanging="360"/>
      </w:pPr>
      <w:rPr>
        <w:rFonts w:ascii="Arial" w:hAnsi="Arial" w:cs="Times New Roman" w:hint="default"/>
      </w:rPr>
    </w:lvl>
    <w:lvl w:ilvl="3" w:tplc="E22A1314">
      <w:start w:val="1"/>
      <w:numFmt w:val="bullet"/>
      <w:lvlText w:val="•"/>
      <w:lvlJc w:val="left"/>
      <w:pPr>
        <w:tabs>
          <w:tab w:val="num" w:pos="2880"/>
        </w:tabs>
        <w:ind w:left="2880" w:hanging="360"/>
      </w:pPr>
      <w:rPr>
        <w:rFonts w:ascii="Arial" w:hAnsi="Arial" w:cs="Times New Roman" w:hint="default"/>
      </w:rPr>
    </w:lvl>
    <w:lvl w:ilvl="4" w:tplc="44723D9A">
      <w:start w:val="1"/>
      <w:numFmt w:val="bullet"/>
      <w:lvlText w:val="•"/>
      <w:lvlJc w:val="left"/>
      <w:pPr>
        <w:tabs>
          <w:tab w:val="num" w:pos="3600"/>
        </w:tabs>
        <w:ind w:left="3600" w:hanging="360"/>
      </w:pPr>
      <w:rPr>
        <w:rFonts w:ascii="Arial" w:hAnsi="Arial" w:cs="Times New Roman" w:hint="default"/>
      </w:rPr>
    </w:lvl>
    <w:lvl w:ilvl="5" w:tplc="A1DACD8A">
      <w:start w:val="1"/>
      <w:numFmt w:val="bullet"/>
      <w:lvlText w:val="•"/>
      <w:lvlJc w:val="left"/>
      <w:pPr>
        <w:tabs>
          <w:tab w:val="num" w:pos="4320"/>
        </w:tabs>
        <w:ind w:left="4320" w:hanging="360"/>
      </w:pPr>
      <w:rPr>
        <w:rFonts w:ascii="Arial" w:hAnsi="Arial" w:cs="Times New Roman" w:hint="default"/>
      </w:rPr>
    </w:lvl>
    <w:lvl w:ilvl="6" w:tplc="B72CAA4E">
      <w:start w:val="1"/>
      <w:numFmt w:val="bullet"/>
      <w:lvlText w:val="•"/>
      <w:lvlJc w:val="left"/>
      <w:pPr>
        <w:tabs>
          <w:tab w:val="num" w:pos="5040"/>
        </w:tabs>
        <w:ind w:left="5040" w:hanging="360"/>
      </w:pPr>
      <w:rPr>
        <w:rFonts w:ascii="Arial" w:hAnsi="Arial" w:cs="Times New Roman" w:hint="default"/>
      </w:rPr>
    </w:lvl>
    <w:lvl w:ilvl="7" w:tplc="F6827E3E">
      <w:start w:val="1"/>
      <w:numFmt w:val="bullet"/>
      <w:lvlText w:val="•"/>
      <w:lvlJc w:val="left"/>
      <w:pPr>
        <w:tabs>
          <w:tab w:val="num" w:pos="5760"/>
        </w:tabs>
        <w:ind w:left="5760" w:hanging="360"/>
      </w:pPr>
      <w:rPr>
        <w:rFonts w:ascii="Arial" w:hAnsi="Arial" w:cs="Times New Roman" w:hint="default"/>
      </w:rPr>
    </w:lvl>
    <w:lvl w:ilvl="8" w:tplc="A640722C">
      <w:start w:val="1"/>
      <w:numFmt w:val="bullet"/>
      <w:lvlText w:val="•"/>
      <w:lvlJc w:val="left"/>
      <w:pPr>
        <w:tabs>
          <w:tab w:val="num" w:pos="6480"/>
        </w:tabs>
        <w:ind w:left="6480" w:hanging="360"/>
      </w:pPr>
      <w:rPr>
        <w:rFonts w:ascii="Arial" w:hAnsi="Arial" w:cs="Times New Roman" w:hint="default"/>
      </w:rPr>
    </w:lvl>
  </w:abstractNum>
  <w:abstractNum w:abstractNumId="35" w15:restartNumberingAfterBreak="0">
    <w:nsid w:val="5A94240C"/>
    <w:multiLevelType w:val="hybridMultilevel"/>
    <w:tmpl w:val="3DBC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116816"/>
    <w:multiLevelType w:val="hybridMultilevel"/>
    <w:tmpl w:val="DEAE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4E7642"/>
    <w:multiLevelType w:val="hybridMultilevel"/>
    <w:tmpl w:val="27E2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6A39C9"/>
    <w:multiLevelType w:val="hybridMultilevel"/>
    <w:tmpl w:val="1D9C4736"/>
    <w:lvl w:ilvl="0" w:tplc="5B0E8816">
      <w:start w:val="1"/>
      <w:numFmt w:val="bullet"/>
      <w:lvlText w:val="•"/>
      <w:lvlJc w:val="left"/>
      <w:pPr>
        <w:tabs>
          <w:tab w:val="num" w:pos="720"/>
        </w:tabs>
        <w:ind w:left="720" w:hanging="360"/>
      </w:pPr>
      <w:rPr>
        <w:rFonts w:ascii="Arial" w:hAnsi="Arial" w:cs="Times New Roman" w:hint="default"/>
      </w:rPr>
    </w:lvl>
    <w:lvl w:ilvl="1" w:tplc="3FF069F4">
      <w:start w:val="1"/>
      <w:numFmt w:val="bullet"/>
      <w:lvlText w:val="•"/>
      <w:lvlJc w:val="left"/>
      <w:pPr>
        <w:tabs>
          <w:tab w:val="num" w:pos="1440"/>
        </w:tabs>
        <w:ind w:left="1440" w:hanging="360"/>
      </w:pPr>
      <w:rPr>
        <w:rFonts w:ascii="Arial" w:hAnsi="Arial" w:cs="Times New Roman" w:hint="default"/>
      </w:rPr>
    </w:lvl>
    <w:lvl w:ilvl="2" w:tplc="3740E842">
      <w:start w:val="1"/>
      <w:numFmt w:val="bullet"/>
      <w:lvlText w:val="•"/>
      <w:lvlJc w:val="left"/>
      <w:pPr>
        <w:tabs>
          <w:tab w:val="num" w:pos="2160"/>
        </w:tabs>
        <w:ind w:left="2160" w:hanging="360"/>
      </w:pPr>
      <w:rPr>
        <w:rFonts w:ascii="Arial" w:hAnsi="Arial" w:cs="Times New Roman" w:hint="default"/>
      </w:rPr>
    </w:lvl>
    <w:lvl w:ilvl="3" w:tplc="D7161160">
      <w:start w:val="1"/>
      <w:numFmt w:val="bullet"/>
      <w:lvlText w:val="•"/>
      <w:lvlJc w:val="left"/>
      <w:pPr>
        <w:tabs>
          <w:tab w:val="num" w:pos="2880"/>
        </w:tabs>
        <w:ind w:left="2880" w:hanging="360"/>
      </w:pPr>
      <w:rPr>
        <w:rFonts w:ascii="Arial" w:hAnsi="Arial" w:cs="Times New Roman" w:hint="default"/>
      </w:rPr>
    </w:lvl>
    <w:lvl w:ilvl="4" w:tplc="0A50F0E6">
      <w:start w:val="1"/>
      <w:numFmt w:val="bullet"/>
      <w:lvlText w:val="•"/>
      <w:lvlJc w:val="left"/>
      <w:pPr>
        <w:tabs>
          <w:tab w:val="num" w:pos="3600"/>
        </w:tabs>
        <w:ind w:left="3600" w:hanging="360"/>
      </w:pPr>
      <w:rPr>
        <w:rFonts w:ascii="Arial" w:hAnsi="Arial" w:cs="Times New Roman" w:hint="default"/>
      </w:rPr>
    </w:lvl>
    <w:lvl w:ilvl="5" w:tplc="3A52AE44">
      <w:start w:val="1"/>
      <w:numFmt w:val="bullet"/>
      <w:lvlText w:val="•"/>
      <w:lvlJc w:val="left"/>
      <w:pPr>
        <w:tabs>
          <w:tab w:val="num" w:pos="4320"/>
        </w:tabs>
        <w:ind w:left="4320" w:hanging="360"/>
      </w:pPr>
      <w:rPr>
        <w:rFonts w:ascii="Arial" w:hAnsi="Arial" w:cs="Times New Roman" w:hint="default"/>
      </w:rPr>
    </w:lvl>
    <w:lvl w:ilvl="6" w:tplc="F86CEF64">
      <w:start w:val="1"/>
      <w:numFmt w:val="bullet"/>
      <w:lvlText w:val="•"/>
      <w:lvlJc w:val="left"/>
      <w:pPr>
        <w:tabs>
          <w:tab w:val="num" w:pos="5040"/>
        </w:tabs>
        <w:ind w:left="5040" w:hanging="360"/>
      </w:pPr>
      <w:rPr>
        <w:rFonts w:ascii="Arial" w:hAnsi="Arial" w:cs="Times New Roman" w:hint="default"/>
      </w:rPr>
    </w:lvl>
    <w:lvl w:ilvl="7" w:tplc="85EC518A">
      <w:start w:val="1"/>
      <w:numFmt w:val="bullet"/>
      <w:lvlText w:val="•"/>
      <w:lvlJc w:val="left"/>
      <w:pPr>
        <w:tabs>
          <w:tab w:val="num" w:pos="5760"/>
        </w:tabs>
        <w:ind w:left="5760" w:hanging="360"/>
      </w:pPr>
      <w:rPr>
        <w:rFonts w:ascii="Arial" w:hAnsi="Arial" w:cs="Times New Roman" w:hint="default"/>
      </w:rPr>
    </w:lvl>
    <w:lvl w:ilvl="8" w:tplc="88AE1A28">
      <w:start w:val="1"/>
      <w:numFmt w:val="bullet"/>
      <w:lvlText w:val="•"/>
      <w:lvlJc w:val="left"/>
      <w:pPr>
        <w:tabs>
          <w:tab w:val="num" w:pos="6480"/>
        </w:tabs>
        <w:ind w:left="6480" w:hanging="360"/>
      </w:pPr>
      <w:rPr>
        <w:rFonts w:ascii="Arial" w:hAnsi="Arial" w:cs="Times New Roman" w:hint="default"/>
      </w:rPr>
    </w:lvl>
  </w:abstractNum>
  <w:abstractNum w:abstractNumId="39" w15:restartNumberingAfterBreak="0">
    <w:nsid w:val="642831F2"/>
    <w:multiLevelType w:val="hybridMultilevel"/>
    <w:tmpl w:val="91C0E5B0"/>
    <w:lvl w:ilvl="0" w:tplc="32AA12B8">
      <w:start w:val="1"/>
      <w:numFmt w:val="bullet"/>
      <w:lvlText w:val="•"/>
      <w:lvlJc w:val="left"/>
      <w:pPr>
        <w:tabs>
          <w:tab w:val="num" w:pos="720"/>
        </w:tabs>
        <w:ind w:left="720" w:hanging="360"/>
      </w:pPr>
      <w:rPr>
        <w:rFonts w:ascii="Times New Roman" w:hAnsi="Times New Roman" w:hint="default"/>
      </w:rPr>
    </w:lvl>
    <w:lvl w:ilvl="1" w:tplc="A162D9F2" w:tentative="1">
      <w:start w:val="1"/>
      <w:numFmt w:val="bullet"/>
      <w:lvlText w:val="•"/>
      <w:lvlJc w:val="left"/>
      <w:pPr>
        <w:tabs>
          <w:tab w:val="num" w:pos="1440"/>
        </w:tabs>
        <w:ind w:left="1440" w:hanging="360"/>
      </w:pPr>
      <w:rPr>
        <w:rFonts w:ascii="Times New Roman" w:hAnsi="Times New Roman" w:hint="default"/>
      </w:rPr>
    </w:lvl>
    <w:lvl w:ilvl="2" w:tplc="A0847744" w:tentative="1">
      <w:start w:val="1"/>
      <w:numFmt w:val="bullet"/>
      <w:lvlText w:val="•"/>
      <w:lvlJc w:val="left"/>
      <w:pPr>
        <w:tabs>
          <w:tab w:val="num" w:pos="2160"/>
        </w:tabs>
        <w:ind w:left="2160" w:hanging="360"/>
      </w:pPr>
      <w:rPr>
        <w:rFonts w:ascii="Times New Roman" w:hAnsi="Times New Roman" w:hint="default"/>
      </w:rPr>
    </w:lvl>
    <w:lvl w:ilvl="3" w:tplc="E6AE1E1E" w:tentative="1">
      <w:start w:val="1"/>
      <w:numFmt w:val="bullet"/>
      <w:lvlText w:val="•"/>
      <w:lvlJc w:val="left"/>
      <w:pPr>
        <w:tabs>
          <w:tab w:val="num" w:pos="2880"/>
        </w:tabs>
        <w:ind w:left="2880" w:hanging="360"/>
      </w:pPr>
      <w:rPr>
        <w:rFonts w:ascii="Times New Roman" w:hAnsi="Times New Roman" w:hint="default"/>
      </w:rPr>
    </w:lvl>
    <w:lvl w:ilvl="4" w:tplc="AFBC518A" w:tentative="1">
      <w:start w:val="1"/>
      <w:numFmt w:val="bullet"/>
      <w:lvlText w:val="•"/>
      <w:lvlJc w:val="left"/>
      <w:pPr>
        <w:tabs>
          <w:tab w:val="num" w:pos="3600"/>
        </w:tabs>
        <w:ind w:left="3600" w:hanging="360"/>
      </w:pPr>
      <w:rPr>
        <w:rFonts w:ascii="Times New Roman" w:hAnsi="Times New Roman" w:hint="default"/>
      </w:rPr>
    </w:lvl>
    <w:lvl w:ilvl="5" w:tplc="9DD46DAE" w:tentative="1">
      <w:start w:val="1"/>
      <w:numFmt w:val="bullet"/>
      <w:lvlText w:val="•"/>
      <w:lvlJc w:val="left"/>
      <w:pPr>
        <w:tabs>
          <w:tab w:val="num" w:pos="4320"/>
        </w:tabs>
        <w:ind w:left="4320" w:hanging="360"/>
      </w:pPr>
      <w:rPr>
        <w:rFonts w:ascii="Times New Roman" w:hAnsi="Times New Roman" w:hint="default"/>
      </w:rPr>
    </w:lvl>
    <w:lvl w:ilvl="6" w:tplc="0ED0A4C6" w:tentative="1">
      <w:start w:val="1"/>
      <w:numFmt w:val="bullet"/>
      <w:lvlText w:val="•"/>
      <w:lvlJc w:val="left"/>
      <w:pPr>
        <w:tabs>
          <w:tab w:val="num" w:pos="5040"/>
        </w:tabs>
        <w:ind w:left="5040" w:hanging="360"/>
      </w:pPr>
      <w:rPr>
        <w:rFonts w:ascii="Times New Roman" w:hAnsi="Times New Roman" w:hint="default"/>
      </w:rPr>
    </w:lvl>
    <w:lvl w:ilvl="7" w:tplc="C8C83512" w:tentative="1">
      <w:start w:val="1"/>
      <w:numFmt w:val="bullet"/>
      <w:lvlText w:val="•"/>
      <w:lvlJc w:val="left"/>
      <w:pPr>
        <w:tabs>
          <w:tab w:val="num" w:pos="5760"/>
        </w:tabs>
        <w:ind w:left="5760" w:hanging="360"/>
      </w:pPr>
      <w:rPr>
        <w:rFonts w:ascii="Times New Roman" w:hAnsi="Times New Roman" w:hint="default"/>
      </w:rPr>
    </w:lvl>
    <w:lvl w:ilvl="8" w:tplc="3CBA3586"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64B0572"/>
    <w:multiLevelType w:val="hybridMultilevel"/>
    <w:tmpl w:val="41BAD824"/>
    <w:lvl w:ilvl="0" w:tplc="9718EE9C">
      <w:start w:val="1"/>
      <w:numFmt w:val="bullet"/>
      <w:lvlText w:val="•"/>
      <w:lvlJc w:val="left"/>
      <w:pPr>
        <w:tabs>
          <w:tab w:val="num" w:pos="720"/>
        </w:tabs>
        <w:ind w:left="720" w:hanging="360"/>
      </w:pPr>
      <w:rPr>
        <w:rFonts w:ascii="Arial" w:hAnsi="Arial" w:cs="Times New Roman" w:hint="default"/>
      </w:rPr>
    </w:lvl>
    <w:lvl w:ilvl="1" w:tplc="9D5C3FE0">
      <w:start w:val="1"/>
      <w:numFmt w:val="bullet"/>
      <w:lvlText w:val="•"/>
      <w:lvlJc w:val="left"/>
      <w:pPr>
        <w:tabs>
          <w:tab w:val="num" w:pos="1440"/>
        </w:tabs>
        <w:ind w:left="1440" w:hanging="360"/>
      </w:pPr>
      <w:rPr>
        <w:rFonts w:ascii="Arial" w:hAnsi="Arial" w:cs="Times New Roman" w:hint="default"/>
      </w:rPr>
    </w:lvl>
    <w:lvl w:ilvl="2" w:tplc="E3CEE3E0">
      <w:start w:val="1"/>
      <w:numFmt w:val="bullet"/>
      <w:lvlText w:val="•"/>
      <w:lvlJc w:val="left"/>
      <w:pPr>
        <w:tabs>
          <w:tab w:val="num" w:pos="2160"/>
        </w:tabs>
        <w:ind w:left="2160" w:hanging="360"/>
      </w:pPr>
      <w:rPr>
        <w:rFonts w:ascii="Arial" w:hAnsi="Arial" w:cs="Times New Roman" w:hint="default"/>
      </w:rPr>
    </w:lvl>
    <w:lvl w:ilvl="3" w:tplc="AA540BF2">
      <w:start w:val="1"/>
      <w:numFmt w:val="bullet"/>
      <w:lvlText w:val="•"/>
      <w:lvlJc w:val="left"/>
      <w:pPr>
        <w:tabs>
          <w:tab w:val="num" w:pos="2880"/>
        </w:tabs>
        <w:ind w:left="2880" w:hanging="360"/>
      </w:pPr>
      <w:rPr>
        <w:rFonts w:ascii="Arial" w:hAnsi="Arial" w:cs="Times New Roman" w:hint="default"/>
      </w:rPr>
    </w:lvl>
    <w:lvl w:ilvl="4" w:tplc="86B434CC">
      <w:start w:val="1"/>
      <w:numFmt w:val="bullet"/>
      <w:lvlText w:val="•"/>
      <w:lvlJc w:val="left"/>
      <w:pPr>
        <w:tabs>
          <w:tab w:val="num" w:pos="3600"/>
        </w:tabs>
        <w:ind w:left="3600" w:hanging="360"/>
      </w:pPr>
      <w:rPr>
        <w:rFonts w:ascii="Arial" w:hAnsi="Arial" w:cs="Times New Roman" w:hint="default"/>
      </w:rPr>
    </w:lvl>
    <w:lvl w:ilvl="5" w:tplc="D8B42354">
      <w:start w:val="1"/>
      <w:numFmt w:val="bullet"/>
      <w:lvlText w:val="•"/>
      <w:lvlJc w:val="left"/>
      <w:pPr>
        <w:tabs>
          <w:tab w:val="num" w:pos="4320"/>
        </w:tabs>
        <w:ind w:left="4320" w:hanging="360"/>
      </w:pPr>
      <w:rPr>
        <w:rFonts w:ascii="Arial" w:hAnsi="Arial" w:cs="Times New Roman" w:hint="default"/>
      </w:rPr>
    </w:lvl>
    <w:lvl w:ilvl="6" w:tplc="C95421A4">
      <w:start w:val="1"/>
      <w:numFmt w:val="bullet"/>
      <w:lvlText w:val="•"/>
      <w:lvlJc w:val="left"/>
      <w:pPr>
        <w:tabs>
          <w:tab w:val="num" w:pos="5040"/>
        </w:tabs>
        <w:ind w:left="5040" w:hanging="360"/>
      </w:pPr>
      <w:rPr>
        <w:rFonts w:ascii="Arial" w:hAnsi="Arial" w:cs="Times New Roman" w:hint="default"/>
      </w:rPr>
    </w:lvl>
    <w:lvl w:ilvl="7" w:tplc="13E46526">
      <w:start w:val="1"/>
      <w:numFmt w:val="bullet"/>
      <w:lvlText w:val="•"/>
      <w:lvlJc w:val="left"/>
      <w:pPr>
        <w:tabs>
          <w:tab w:val="num" w:pos="5760"/>
        </w:tabs>
        <w:ind w:left="5760" w:hanging="360"/>
      </w:pPr>
      <w:rPr>
        <w:rFonts w:ascii="Arial" w:hAnsi="Arial" w:cs="Times New Roman" w:hint="default"/>
      </w:rPr>
    </w:lvl>
    <w:lvl w:ilvl="8" w:tplc="E14E0DD2">
      <w:start w:val="1"/>
      <w:numFmt w:val="bullet"/>
      <w:lvlText w:val="•"/>
      <w:lvlJc w:val="left"/>
      <w:pPr>
        <w:tabs>
          <w:tab w:val="num" w:pos="6480"/>
        </w:tabs>
        <w:ind w:left="6480" w:hanging="360"/>
      </w:pPr>
      <w:rPr>
        <w:rFonts w:ascii="Arial" w:hAnsi="Arial" w:cs="Times New Roman" w:hint="default"/>
      </w:rPr>
    </w:lvl>
  </w:abstractNum>
  <w:abstractNum w:abstractNumId="41" w15:restartNumberingAfterBreak="0">
    <w:nsid w:val="726C7588"/>
    <w:multiLevelType w:val="hybridMultilevel"/>
    <w:tmpl w:val="536CE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5E8BC0A">
      <w:numFmt w:val="bullet"/>
      <w:lvlText w:val="•"/>
      <w:lvlJc w:val="left"/>
      <w:pPr>
        <w:ind w:left="2520" w:hanging="720"/>
      </w:pPr>
      <w:rPr>
        <w:rFonts w:ascii="Aptos" w:eastAsiaTheme="majorEastAsia" w:hAnsi="Aptos" w:cstheme="majorBidi" w:hint="default"/>
        <w:color w:val="0F4761" w:themeColor="accent1" w:themeShade="BF"/>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C9643C"/>
    <w:multiLevelType w:val="hybridMultilevel"/>
    <w:tmpl w:val="1F068DA6"/>
    <w:lvl w:ilvl="0" w:tplc="B5FE729C">
      <w:start w:val="1"/>
      <w:numFmt w:val="bullet"/>
      <w:lvlText w:val="•"/>
      <w:lvlJc w:val="left"/>
      <w:pPr>
        <w:tabs>
          <w:tab w:val="num" w:pos="720"/>
        </w:tabs>
        <w:ind w:left="720" w:hanging="360"/>
      </w:pPr>
      <w:rPr>
        <w:rFonts w:ascii="Arial" w:hAnsi="Arial" w:cs="Times New Roman" w:hint="default"/>
      </w:rPr>
    </w:lvl>
    <w:lvl w:ilvl="1" w:tplc="59744BB2">
      <w:start w:val="1"/>
      <w:numFmt w:val="bullet"/>
      <w:lvlText w:val="•"/>
      <w:lvlJc w:val="left"/>
      <w:pPr>
        <w:tabs>
          <w:tab w:val="num" w:pos="1440"/>
        </w:tabs>
        <w:ind w:left="1440" w:hanging="360"/>
      </w:pPr>
      <w:rPr>
        <w:rFonts w:ascii="Arial" w:hAnsi="Arial" w:cs="Times New Roman" w:hint="default"/>
      </w:rPr>
    </w:lvl>
    <w:lvl w:ilvl="2" w:tplc="4574EE68">
      <w:start w:val="1"/>
      <w:numFmt w:val="bullet"/>
      <w:lvlText w:val="•"/>
      <w:lvlJc w:val="left"/>
      <w:pPr>
        <w:tabs>
          <w:tab w:val="num" w:pos="2160"/>
        </w:tabs>
        <w:ind w:left="2160" w:hanging="360"/>
      </w:pPr>
      <w:rPr>
        <w:rFonts w:ascii="Arial" w:hAnsi="Arial" w:cs="Times New Roman" w:hint="default"/>
      </w:rPr>
    </w:lvl>
    <w:lvl w:ilvl="3" w:tplc="9EBAE80A">
      <w:start w:val="1"/>
      <w:numFmt w:val="bullet"/>
      <w:lvlText w:val="•"/>
      <w:lvlJc w:val="left"/>
      <w:pPr>
        <w:tabs>
          <w:tab w:val="num" w:pos="2880"/>
        </w:tabs>
        <w:ind w:left="2880" w:hanging="360"/>
      </w:pPr>
      <w:rPr>
        <w:rFonts w:ascii="Arial" w:hAnsi="Arial" w:cs="Times New Roman" w:hint="default"/>
      </w:rPr>
    </w:lvl>
    <w:lvl w:ilvl="4" w:tplc="7FEAC294">
      <w:start w:val="1"/>
      <w:numFmt w:val="bullet"/>
      <w:lvlText w:val="•"/>
      <w:lvlJc w:val="left"/>
      <w:pPr>
        <w:tabs>
          <w:tab w:val="num" w:pos="3600"/>
        </w:tabs>
        <w:ind w:left="3600" w:hanging="360"/>
      </w:pPr>
      <w:rPr>
        <w:rFonts w:ascii="Arial" w:hAnsi="Arial" w:cs="Times New Roman" w:hint="default"/>
      </w:rPr>
    </w:lvl>
    <w:lvl w:ilvl="5" w:tplc="632C0D70">
      <w:start w:val="1"/>
      <w:numFmt w:val="bullet"/>
      <w:lvlText w:val="•"/>
      <w:lvlJc w:val="left"/>
      <w:pPr>
        <w:tabs>
          <w:tab w:val="num" w:pos="4320"/>
        </w:tabs>
        <w:ind w:left="4320" w:hanging="360"/>
      </w:pPr>
      <w:rPr>
        <w:rFonts w:ascii="Arial" w:hAnsi="Arial" w:cs="Times New Roman" w:hint="default"/>
      </w:rPr>
    </w:lvl>
    <w:lvl w:ilvl="6" w:tplc="DA78E182">
      <w:start w:val="1"/>
      <w:numFmt w:val="bullet"/>
      <w:lvlText w:val="•"/>
      <w:lvlJc w:val="left"/>
      <w:pPr>
        <w:tabs>
          <w:tab w:val="num" w:pos="5040"/>
        </w:tabs>
        <w:ind w:left="5040" w:hanging="360"/>
      </w:pPr>
      <w:rPr>
        <w:rFonts w:ascii="Arial" w:hAnsi="Arial" w:cs="Times New Roman" w:hint="default"/>
      </w:rPr>
    </w:lvl>
    <w:lvl w:ilvl="7" w:tplc="B84E3312">
      <w:start w:val="1"/>
      <w:numFmt w:val="bullet"/>
      <w:lvlText w:val="•"/>
      <w:lvlJc w:val="left"/>
      <w:pPr>
        <w:tabs>
          <w:tab w:val="num" w:pos="5760"/>
        </w:tabs>
        <w:ind w:left="5760" w:hanging="360"/>
      </w:pPr>
      <w:rPr>
        <w:rFonts w:ascii="Arial" w:hAnsi="Arial" w:cs="Times New Roman" w:hint="default"/>
      </w:rPr>
    </w:lvl>
    <w:lvl w:ilvl="8" w:tplc="BF665034">
      <w:start w:val="1"/>
      <w:numFmt w:val="bullet"/>
      <w:lvlText w:val="•"/>
      <w:lvlJc w:val="left"/>
      <w:pPr>
        <w:tabs>
          <w:tab w:val="num" w:pos="6480"/>
        </w:tabs>
        <w:ind w:left="6480" w:hanging="360"/>
      </w:pPr>
      <w:rPr>
        <w:rFonts w:ascii="Arial" w:hAnsi="Arial" w:cs="Times New Roman" w:hint="default"/>
      </w:rPr>
    </w:lvl>
  </w:abstractNum>
  <w:abstractNum w:abstractNumId="43" w15:restartNumberingAfterBreak="0">
    <w:nsid w:val="76091545"/>
    <w:multiLevelType w:val="hybridMultilevel"/>
    <w:tmpl w:val="51604408"/>
    <w:lvl w:ilvl="0" w:tplc="582285E4">
      <w:start w:val="1"/>
      <w:numFmt w:val="bullet"/>
      <w:lvlText w:val="•"/>
      <w:lvlJc w:val="left"/>
      <w:pPr>
        <w:tabs>
          <w:tab w:val="num" w:pos="720"/>
        </w:tabs>
        <w:ind w:left="720" w:hanging="360"/>
      </w:pPr>
      <w:rPr>
        <w:rFonts w:ascii="Arial" w:hAnsi="Arial" w:cs="Times New Roman" w:hint="default"/>
      </w:rPr>
    </w:lvl>
    <w:lvl w:ilvl="1" w:tplc="06901EEC">
      <w:start w:val="1"/>
      <w:numFmt w:val="bullet"/>
      <w:lvlText w:val="•"/>
      <w:lvlJc w:val="left"/>
      <w:pPr>
        <w:tabs>
          <w:tab w:val="num" w:pos="1440"/>
        </w:tabs>
        <w:ind w:left="1440" w:hanging="360"/>
      </w:pPr>
      <w:rPr>
        <w:rFonts w:ascii="Arial" w:hAnsi="Arial" w:cs="Times New Roman" w:hint="default"/>
      </w:rPr>
    </w:lvl>
    <w:lvl w:ilvl="2" w:tplc="C9901D28">
      <w:start w:val="1"/>
      <w:numFmt w:val="bullet"/>
      <w:lvlText w:val="•"/>
      <w:lvlJc w:val="left"/>
      <w:pPr>
        <w:tabs>
          <w:tab w:val="num" w:pos="2160"/>
        </w:tabs>
        <w:ind w:left="2160" w:hanging="360"/>
      </w:pPr>
      <w:rPr>
        <w:rFonts w:ascii="Arial" w:hAnsi="Arial" w:cs="Times New Roman" w:hint="default"/>
      </w:rPr>
    </w:lvl>
    <w:lvl w:ilvl="3" w:tplc="0456BEAA">
      <w:start w:val="1"/>
      <w:numFmt w:val="bullet"/>
      <w:lvlText w:val="•"/>
      <w:lvlJc w:val="left"/>
      <w:pPr>
        <w:tabs>
          <w:tab w:val="num" w:pos="2880"/>
        </w:tabs>
        <w:ind w:left="2880" w:hanging="360"/>
      </w:pPr>
      <w:rPr>
        <w:rFonts w:ascii="Arial" w:hAnsi="Arial" w:cs="Times New Roman" w:hint="default"/>
      </w:rPr>
    </w:lvl>
    <w:lvl w:ilvl="4" w:tplc="F8A6AD22">
      <w:start w:val="1"/>
      <w:numFmt w:val="bullet"/>
      <w:lvlText w:val="•"/>
      <w:lvlJc w:val="left"/>
      <w:pPr>
        <w:tabs>
          <w:tab w:val="num" w:pos="3600"/>
        </w:tabs>
        <w:ind w:left="3600" w:hanging="360"/>
      </w:pPr>
      <w:rPr>
        <w:rFonts w:ascii="Arial" w:hAnsi="Arial" w:cs="Times New Roman" w:hint="default"/>
      </w:rPr>
    </w:lvl>
    <w:lvl w:ilvl="5" w:tplc="5C9C5CBA">
      <w:start w:val="1"/>
      <w:numFmt w:val="bullet"/>
      <w:lvlText w:val="•"/>
      <w:lvlJc w:val="left"/>
      <w:pPr>
        <w:tabs>
          <w:tab w:val="num" w:pos="4320"/>
        </w:tabs>
        <w:ind w:left="4320" w:hanging="360"/>
      </w:pPr>
      <w:rPr>
        <w:rFonts w:ascii="Arial" w:hAnsi="Arial" w:cs="Times New Roman" w:hint="default"/>
      </w:rPr>
    </w:lvl>
    <w:lvl w:ilvl="6" w:tplc="C8063AD0">
      <w:start w:val="1"/>
      <w:numFmt w:val="bullet"/>
      <w:lvlText w:val="•"/>
      <w:lvlJc w:val="left"/>
      <w:pPr>
        <w:tabs>
          <w:tab w:val="num" w:pos="5040"/>
        </w:tabs>
        <w:ind w:left="5040" w:hanging="360"/>
      </w:pPr>
      <w:rPr>
        <w:rFonts w:ascii="Arial" w:hAnsi="Arial" w:cs="Times New Roman" w:hint="default"/>
      </w:rPr>
    </w:lvl>
    <w:lvl w:ilvl="7" w:tplc="C8B43938">
      <w:start w:val="1"/>
      <w:numFmt w:val="bullet"/>
      <w:lvlText w:val="•"/>
      <w:lvlJc w:val="left"/>
      <w:pPr>
        <w:tabs>
          <w:tab w:val="num" w:pos="5760"/>
        </w:tabs>
        <w:ind w:left="5760" w:hanging="360"/>
      </w:pPr>
      <w:rPr>
        <w:rFonts w:ascii="Arial" w:hAnsi="Arial" w:cs="Times New Roman" w:hint="default"/>
      </w:rPr>
    </w:lvl>
    <w:lvl w:ilvl="8" w:tplc="72627440">
      <w:start w:val="1"/>
      <w:numFmt w:val="bullet"/>
      <w:lvlText w:val="•"/>
      <w:lvlJc w:val="left"/>
      <w:pPr>
        <w:tabs>
          <w:tab w:val="num" w:pos="6480"/>
        </w:tabs>
        <w:ind w:left="6480" w:hanging="360"/>
      </w:pPr>
      <w:rPr>
        <w:rFonts w:ascii="Arial" w:hAnsi="Arial" w:cs="Times New Roman" w:hint="default"/>
      </w:rPr>
    </w:lvl>
  </w:abstractNum>
  <w:abstractNum w:abstractNumId="44" w15:restartNumberingAfterBreak="0">
    <w:nsid w:val="7AFE464E"/>
    <w:multiLevelType w:val="hybridMultilevel"/>
    <w:tmpl w:val="C0064B16"/>
    <w:lvl w:ilvl="0" w:tplc="0C2AF11C">
      <w:start w:val="1"/>
      <w:numFmt w:val="bullet"/>
      <w:lvlText w:val="•"/>
      <w:lvlJc w:val="left"/>
      <w:pPr>
        <w:tabs>
          <w:tab w:val="num" w:pos="720"/>
        </w:tabs>
        <w:ind w:left="720" w:hanging="360"/>
      </w:pPr>
      <w:rPr>
        <w:rFonts w:ascii="Arial" w:hAnsi="Arial" w:cs="Times New Roman" w:hint="default"/>
      </w:rPr>
    </w:lvl>
    <w:lvl w:ilvl="1" w:tplc="5B44B91A">
      <w:numFmt w:val="bullet"/>
      <w:lvlText w:val="•"/>
      <w:lvlJc w:val="left"/>
      <w:pPr>
        <w:tabs>
          <w:tab w:val="num" w:pos="1440"/>
        </w:tabs>
        <w:ind w:left="1440" w:hanging="360"/>
      </w:pPr>
      <w:rPr>
        <w:rFonts w:ascii="Arial" w:hAnsi="Arial" w:cs="Times New Roman" w:hint="default"/>
      </w:rPr>
    </w:lvl>
    <w:lvl w:ilvl="2" w:tplc="AEEE77AE">
      <w:start w:val="1"/>
      <w:numFmt w:val="bullet"/>
      <w:lvlText w:val="•"/>
      <w:lvlJc w:val="left"/>
      <w:pPr>
        <w:tabs>
          <w:tab w:val="num" w:pos="2160"/>
        </w:tabs>
        <w:ind w:left="2160" w:hanging="360"/>
      </w:pPr>
      <w:rPr>
        <w:rFonts w:ascii="Arial" w:hAnsi="Arial" w:cs="Times New Roman" w:hint="default"/>
      </w:rPr>
    </w:lvl>
    <w:lvl w:ilvl="3" w:tplc="C1F6AD60">
      <w:start w:val="1"/>
      <w:numFmt w:val="bullet"/>
      <w:lvlText w:val="•"/>
      <w:lvlJc w:val="left"/>
      <w:pPr>
        <w:tabs>
          <w:tab w:val="num" w:pos="2880"/>
        </w:tabs>
        <w:ind w:left="2880" w:hanging="360"/>
      </w:pPr>
      <w:rPr>
        <w:rFonts w:ascii="Arial" w:hAnsi="Arial" w:cs="Times New Roman" w:hint="default"/>
      </w:rPr>
    </w:lvl>
    <w:lvl w:ilvl="4" w:tplc="B31A6A40">
      <w:start w:val="1"/>
      <w:numFmt w:val="bullet"/>
      <w:lvlText w:val="•"/>
      <w:lvlJc w:val="left"/>
      <w:pPr>
        <w:tabs>
          <w:tab w:val="num" w:pos="3600"/>
        </w:tabs>
        <w:ind w:left="3600" w:hanging="360"/>
      </w:pPr>
      <w:rPr>
        <w:rFonts w:ascii="Arial" w:hAnsi="Arial" w:cs="Times New Roman" w:hint="default"/>
      </w:rPr>
    </w:lvl>
    <w:lvl w:ilvl="5" w:tplc="8730B93E">
      <w:start w:val="1"/>
      <w:numFmt w:val="bullet"/>
      <w:lvlText w:val="•"/>
      <w:lvlJc w:val="left"/>
      <w:pPr>
        <w:tabs>
          <w:tab w:val="num" w:pos="4320"/>
        </w:tabs>
        <w:ind w:left="4320" w:hanging="360"/>
      </w:pPr>
      <w:rPr>
        <w:rFonts w:ascii="Arial" w:hAnsi="Arial" w:cs="Times New Roman" w:hint="default"/>
      </w:rPr>
    </w:lvl>
    <w:lvl w:ilvl="6" w:tplc="38B619C0">
      <w:start w:val="1"/>
      <w:numFmt w:val="bullet"/>
      <w:lvlText w:val="•"/>
      <w:lvlJc w:val="left"/>
      <w:pPr>
        <w:tabs>
          <w:tab w:val="num" w:pos="5040"/>
        </w:tabs>
        <w:ind w:left="5040" w:hanging="360"/>
      </w:pPr>
      <w:rPr>
        <w:rFonts w:ascii="Arial" w:hAnsi="Arial" w:cs="Times New Roman" w:hint="default"/>
      </w:rPr>
    </w:lvl>
    <w:lvl w:ilvl="7" w:tplc="466CEA4C">
      <w:start w:val="1"/>
      <w:numFmt w:val="bullet"/>
      <w:lvlText w:val="•"/>
      <w:lvlJc w:val="left"/>
      <w:pPr>
        <w:tabs>
          <w:tab w:val="num" w:pos="5760"/>
        </w:tabs>
        <w:ind w:left="5760" w:hanging="360"/>
      </w:pPr>
      <w:rPr>
        <w:rFonts w:ascii="Arial" w:hAnsi="Arial" w:cs="Times New Roman" w:hint="default"/>
      </w:rPr>
    </w:lvl>
    <w:lvl w:ilvl="8" w:tplc="277064D0">
      <w:start w:val="1"/>
      <w:numFmt w:val="bullet"/>
      <w:lvlText w:val="•"/>
      <w:lvlJc w:val="left"/>
      <w:pPr>
        <w:tabs>
          <w:tab w:val="num" w:pos="6480"/>
        </w:tabs>
        <w:ind w:left="6480" w:hanging="360"/>
      </w:pPr>
      <w:rPr>
        <w:rFonts w:ascii="Arial" w:hAnsi="Arial" w:cs="Times New Roman" w:hint="default"/>
      </w:rPr>
    </w:lvl>
  </w:abstractNum>
  <w:abstractNum w:abstractNumId="45" w15:restartNumberingAfterBreak="0">
    <w:nsid w:val="7D0C10C6"/>
    <w:multiLevelType w:val="hybridMultilevel"/>
    <w:tmpl w:val="7E5298C8"/>
    <w:lvl w:ilvl="0" w:tplc="BFC465A4">
      <w:start w:val="1"/>
      <w:numFmt w:val="bullet"/>
      <w:lvlText w:val="•"/>
      <w:lvlJc w:val="left"/>
      <w:pPr>
        <w:tabs>
          <w:tab w:val="num" w:pos="720"/>
        </w:tabs>
        <w:ind w:left="720" w:hanging="360"/>
      </w:pPr>
      <w:rPr>
        <w:rFonts w:ascii="Arial" w:hAnsi="Arial" w:cs="Times New Roman" w:hint="default"/>
      </w:rPr>
    </w:lvl>
    <w:lvl w:ilvl="1" w:tplc="ABAA482E">
      <w:start w:val="1"/>
      <w:numFmt w:val="bullet"/>
      <w:lvlText w:val="•"/>
      <w:lvlJc w:val="left"/>
      <w:pPr>
        <w:tabs>
          <w:tab w:val="num" w:pos="1440"/>
        </w:tabs>
        <w:ind w:left="1440" w:hanging="360"/>
      </w:pPr>
      <w:rPr>
        <w:rFonts w:ascii="Arial" w:hAnsi="Arial" w:cs="Times New Roman" w:hint="default"/>
      </w:rPr>
    </w:lvl>
    <w:lvl w:ilvl="2" w:tplc="60F64632">
      <w:start w:val="1"/>
      <w:numFmt w:val="bullet"/>
      <w:lvlText w:val="•"/>
      <w:lvlJc w:val="left"/>
      <w:pPr>
        <w:tabs>
          <w:tab w:val="num" w:pos="2160"/>
        </w:tabs>
        <w:ind w:left="2160" w:hanging="360"/>
      </w:pPr>
      <w:rPr>
        <w:rFonts w:ascii="Arial" w:hAnsi="Arial" w:cs="Times New Roman" w:hint="default"/>
      </w:rPr>
    </w:lvl>
    <w:lvl w:ilvl="3" w:tplc="3FE0BE36">
      <w:start w:val="1"/>
      <w:numFmt w:val="bullet"/>
      <w:lvlText w:val="•"/>
      <w:lvlJc w:val="left"/>
      <w:pPr>
        <w:tabs>
          <w:tab w:val="num" w:pos="2880"/>
        </w:tabs>
        <w:ind w:left="2880" w:hanging="360"/>
      </w:pPr>
      <w:rPr>
        <w:rFonts w:ascii="Arial" w:hAnsi="Arial" w:cs="Times New Roman" w:hint="default"/>
      </w:rPr>
    </w:lvl>
    <w:lvl w:ilvl="4" w:tplc="D208288C">
      <w:start w:val="1"/>
      <w:numFmt w:val="bullet"/>
      <w:lvlText w:val="•"/>
      <w:lvlJc w:val="left"/>
      <w:pPr>
        <w:tabs>
          <w:tab w:val="num" w:pos="3600"/>
        </w:tabs>
        <w:ind w:left="3600" w:hanging="360"/>
      </w:pPr>
      <w:rPr>
        <w:rFonts w:ascii="Arial" w:hAnsi="Arial" w:cs="Times New Roman" w:hint="default"/>
      </w:rPr>
    </w:lvl>
    <w:lvl w:ilvl="5" w:tplc="F85A6154">
      <w:start w:val="1"/>
      <w:numFmt w:val="bullet"/>
      <w:lvlText w:val="•"/>
      <w:lvlJc w:val="left"/>
      <w:pPr>
        <w:tabs>
          <w:tab w:val="num" w:pos="4320"/>
        </w:tabs>
        <w:ind w:left="4320" w:hanging="360"/>
      </w:pPr>
      <w:rPr>
        <w:rFonts w:ascii="Arial" w:hAnsi="Arial" w:cs="Times New Roman" w:hint="default"/>
      </w:rPr>
    </w:lvl>
    <w:lvl w:ilvl="6" w:tplc="5660FFEE">
      <w:start w:val="1"/>
      <w:numFmt w:val="bullet"/>
      <w:lvlText w:val="•"/>
      <w:lvlJc w:val="left"/>
      <w:pPr>
        <w:tabs>
          <w:tab w:val="num" w:pos="5040"/>
        </w:tabs>
        <w:ind w:left="5040" w:hanging="360"/>
      </w:pPr>
      <w:rPr>
        <w:rFonts w:ascii="Arial" w:hAnsi="Arial" w:cs="Times New Roman" w:hint="default"/>
      </w:rPr>
    </w:lvl>
    <w:lvl w:ilvl="7" w:tplc="0CB26402">
      <w:start w:val="1"/>
      <w:numFmt w:val="bullet"/>
      <w:lvlText w:val="•"/>
      <w:lvlJc w:val="left"/>
      <w:pPr>
        <w:tabs>
          <w:tab w:val="num" w:pos="5760"/>
        </w:tabs>
        <w:ind w:left="5760" w:hanging="360"/>
      </w:pPr>
      <w:rPr>
        <w:rFonts w:ascii="Arial" w:hAnsi="Arial" w:cs="Times New Roman" w:hint="default"/>
      </w:rPr>
    </w:lvl>
    <w:lvl w:ilvl="8" w:tplc="2D7A2B58">
      <w:start w:val="1"/>
      <w:numFmt w:val="bullet"/>
      <w:lvlText w:val="•"/>
      <w:lvlJc w:val="left"/>
      <w:pPr>
        <w:tabs>
          <w:tab w:val="num" w:pos="6480"/>
        </w:tabs>
        <w:ind w:left="6480" w:hanging="360"/>
      </w:pPr>
      <w:rPr>
        <w:rFonts w:ascii="Arial" w:hAnsi="Arial" w:cs="Times New Roman" w:hint="default"/>
      </w:rPr>
    </w:lvl>
  </w:abstractNum>
  <w:abstractNum w:abstractNumId="46" w15:restartNumberingAfterBreak="0">
    <w:nsid w:val="7E8505A0"/>
    <w:multiLevelType w:val="hybridMultilevel"/>
    <w:tmpl w:val="41BAD824"/>
    <w:lvl w:ilvl="0" w:tplc="9718EE9C">
      <w:start w:val="1"/>
      <w:numFmt w:val="bullet"/>
      <w:lvlText w:val="•"/>
      <w:lvlJc w:val="left"/>
      <w:pPr>
        <w:tabs>
          <w:tab w:val="num" w:pos="720"/>
        </w:tabs>
        <w:ind w:left="720" w:hanging="360"/>
      </w:pPr>
      <w:rPr>
        <w:rFonts w:ascii="Arial" w:hAnsi="Arial" w:cs="Times New Roman" w:hint="default"/>
      </w:rPr>
    </w:lvl>
    <w:lvl w:ilvl="1" w:tplc="9D5C3FE0">
      <w:start w:val="1"/>
      <w:numFmt w:val="bullet"/>
      <w:lvlText w:val="•"/>
      <w:lvlJc w:val="left"/>
      <w:pPr>
        <w:tabs>
          <w:tab w:val="num" w:pos="1440"/>
        </w:tabs>
        <w:ind w:left="1440" w:hanging="360"/>
      </w:pPr>
      <w:rPr>
        <w:rFonts w:ascii="Arial" w:hAnsi="Arial" w:cs="Times New Roman" w:hint="default"/>
      </w:rPr>
    </w:lvl>
    <w:lvl w:ilvl="2" w:tplc="E3CEE3E0">
      <w:start w:val="1"/>
      <w:numFmt w:val="bullet"/>
      <w:lvlText w:val="•"/>
      <w:lvlJc w:val="left"/>
      <w:pPr>
        <w:tabs>
          <w:tab w:val="num" w:pos="2160"/>
        </w:tabs>
        <w:ind w:left="2160" w:hanging="360"/>
      </w:pPr>
      <w:rPr>
        <w:rFonts w:ascii="Arial" w:hAnsi="Arial" w:cs="Times New Roman" w:hint="default"/>
      </w:rPr>
    </w:lvl>
    <w:lvl w:ilvl="3" w:tplc="AA540BF2">
      <w:start w:val="1"/>
      <w:numFmt w:val="bullet"/>
      <w:lvlText w:val="•"/>
      <w:lvlJc w:val="left"/>
      <w:pPr>
        <w:tabs>
          <w:tab w:val="num" w:pos="2880"/>
        </w:tabs>
        <w:ind w:left="2880" w:hanging="360"/>
      </w:pPr>
      <w:rPr>
        <w:rFonts w:ascii="Arial" w:hAnsi="Arial" w:cs="Times New Roman" w:hint="default"/>
      </w:rPr>
    </w:lvl>
    <w:lvl w:ilvl="4" w:tplc="86B434CC">
      <w:start w:val="1"/>
      <w:numFmt w:val="bullet"/>
      <w:lvlText w:val="•"/>
      <w:lvlJc w:val="left"/>
      <w:pPr>
        <w:tabs>
          <w:tab w:val="num" w:pos="3600"/>
        </w:tabs>
        <w:ind w:left="3600" w:hanging="360"/>
      </w:pPr>
      <w:rPr>
        <w:rFonts w:ascii="Arial" w:hAnsi="Arial" w:cs="Times New Roman" w:hint="default"/>
      </w:rPr>
    </w:lvl>
    <w:lvl w:ilvl="5" w:tplc="D8B42354">
      <w:start w:val="1"/>
      <w:numFmt w:val="bullet"/>
      <w:lvlText w:val="•"/>
      <w:lvlJc w:val="left"/>
      <w:pPr>
        <w:tabs>
          <w:tab w:val="num" w:pos="4320"/>
        </w:tabs>
        <w:ind w:left="4320" w:hanging="360"/>
      </w:pPr>
      <w:rPr>
        <w:rFonts w:ascii="Arial" w:hAnsi="Arial" w:cs="Times New Roman" w:hint="default"/>
      </w:rPr>
    </w:lvl>
    <w:lvl w:ilvl="6" w:tplc="C95421A4">
      <w:start w:val="1"/>
      <w:numFmt w:val="bullet"/>
      <w:lvlText w:val="•"/>
      <w:lvlJc w:val="left"/>
      <w:pPr>
        <w:tabs>
          <w:tab w:val="num" w:pos="5040"/>
        </w:tabs>
        <w:ind w:left="5040" w:hanging="360"/>
      </w:pPr>
      <w:rPr>
        <w:rFonts w:ascii="Arial" w:hAnsi="Arial" w:cs="Times New Roman" w:hint="default"/>
      </w:rPr>
    </w:lvl>
    <w:lvl w:ilvl="7" w:tplc="13E46526">
      <w:start w:val="1"/>
      <w:numFmt w:val="bullet"/>
      <w:lvlText w:val="•"/>
      <w:lvlJc w:val="left"/>
      <w:pPr>
        <w:tabs>
          <w:tab w:val="num" w:pos="5760"/>
        </w:tabs>
        <w:ind w:left="5760" w:hanging="360"/>
      </w:pPr>
      <w:rPr>
        <w:rFonts w:ascii="Arial" w:hAnsi="Arial" w:cs="Times New Roman" w:hint="default"/>
      </w:rPr>
    </w:lvl>
    <w:lvl w:ilvl="8" w:tplc="E14E0DD2">
      <w:start w:val="1"/>
      <w:numFmt w:val="bullet"/>
      <w:lvlText w:val="•"/>
      <w:lvlJc w:val="left"/>
      <w:pPr>
        <w:tabs>
          <w:tab w:val="num" w:pos="6480"/>
        </w:tabs>
        <w:ind w:left="6480" w:hanging="360"/>
      </w:pPr>
      <w:rPr>
        <w:rFonts w:ascii="Arial" w:hAnsi="Arial" w:cs="Times New Roman" w:hint="default"/>
      </w:rPr>
    </w:lvl>
  </w:abstractNum>
  <w:abstractNum w:abstractNumId="47" w15:restartNumberingAfterBreak="0">
    <w:nsid w:val="7E96A58B"/>
    <w:multiLevelType w:val="hybridMultilevel"/>
    <w:tmpl w:val="48987E46"/>
    <w:lvl w:ilvl="0" w:tplc="A8705D16">
      <w:start w:val="1"/>
      <w:numFmt w:val="bullet"/>
      <w:lvlText w:val=""/>
      <w:lvlJc w:val="left"/>
      <w:pPr>
        <w:ind w:left="720" w:hanging="360"/>
      </w:pPr>
      <w:rPr>
        <w:rFonts w:ascii="Symbol" w:hAnsi="Symbol" w:hint="default"/>
      </w:rPr>
    </w:lvl>
    <w:lvl w:ilvl="1" w:tplc="A4E67B10">
      <w:start w:val="1"/>
      <w:numFmt w:val="bullet"/>
      <w:lvlText w:val="o"/>
      <w:lvlJc w:val="left"/>
      <w:pPr>
        <w:ind w:left="1440" w:hanging="360"/>
      </w:pPr>
      <w:rPr>
        <w:rFonts w:ascii="Courier New" w:hAnsi="Courier New" w:hint="default"/>
      </w:rPr>
    </w:lvl>
    <w:lvl w:ilvl="2" w:tplc="A19EC422">
      <w:start w:val="1"/>
      <w:numFmt w:val="bullet"/>
      <w:lvlText w:val=""/>
      <w:lvlJc w:val="left"/>
      <w:pPr>
        <w:ind w:left="2160" w:hanging="360"/>
      </w:pPr>
      <w:rPr>
        <w:rFonts w:ascii="Wingdings" w:hAnsi="Wingdings" w:hint="default"/>
      </w:rPr>
    </w:lvl>
    <w:lvl w:ilvl="3" w:tplc="DAB6FBA0">
      <w:start w:val="1"/>
      <w:numFmt w:val="bullet"/>
      <w:lvlText w:val=""/>
      <w:lvlJc w:val="left"/>
      <w:pPr>
        <w:ind w:left="2880" w:hanging="360"/>
      </w:pPr>
      <w:rPr>
        <w:rFonts w:ascii="Symbol" w:hAnsi="Symbol" w:hint="default"/>
      </w:rPr>
    </w:lvl>
    <w:lvl w:ilvl="4" w:tplc="F3140C40">
      <w:start w:val="1"/>
      <w:numFmt w:val="bullet"/>
      <w:lvlText w:val="o"/>
      <w:lvlJc w:val="left"/>
      <w:pPr>
        <w:ind w:left="3600" w:hanging="360"/>
      </w:pPr>
      <w:rPr>
        <w:rFonts w:ascii="Courier New" w:hAnsi="Courier New" w:hint="default"/>
      </w:rPr>
    </w:lvl>
    <w:lvl w:ilvl="5" w:tplc="36048DF6">
      <w:start w:val="1"/>
      <w:numFmt w:val="bullet"/>
      <w:lvlText w:val=""/>
      <w:lvlJc w:val="left"/>
      <w:pPr>
        <w:ind w:left="4320" w:hanging="360"/>
      </w:pPr>
      <w:rPr>
        <w:rFonts w:ascii="Wingdings" w:hAnsi="Wingdings" w:hint="default"/>
      </w:rPr>
    </w:lvl>
    <w:lvl w:ilvl="6" w:tplc="AFD866C4">
      <w:start w:val="1"/>
      <w:numFmt w:val="bullet"/>
      <w:lvlText w:val=""/>
      <w:lvlJc w:val="left"/>
      <w:pPr>
        <w:ind w:left="5040" w:hanging="360"/>
      </w:pPr>
      <w:rPr>
        <w:rFonts w:ascii="Symbol" w:hAnsi="Symbol" w:hint="default"/>
      </w:rPr>
    </w:lvl>
    <w:lvl w:ilvl="7" w:tplc="CC04717C">
      <w:start w:val="1"/>
      <w:numFmt w:val="bullet"/>
      <w:lvlText w:val="o"/>
      <w:lvlJc w:val="left"/>
      <w:pPr>
        <w:ind w:left="5760" w:hanging="360"/>
      </w:pPr>
      <w:rPr>
        <w:rFonts w:ascii="Courier New" w:hAnsi="Courier New" w:hint="default"/>
      </w:rPr>
    </w:lvl>
    <w:lvl w:ilvl="8" w:tplc="3350162C">
      <w:start w:val="1"/>
      <w:numFmt w:val="bullet"/>
      <w:lvlText w:val=""/>
      <w:lvlJc w:val="left"/>
      <w:pPr>
        <w:ind w:left="6480" w:hanging="360"/>
      </w:pPr>
      <w:rPr>
        <w:rFonts w:ascii="Wingdings" w:hAnsi="Wingdings" w:hint="default"/>
      </w:rPr>
    </w:lvl>
  </w:abstractNum>
  <w:num w:numId="1" w16cid:durableId="1566799856">
    <w:abstractNumId w:val="7"/>
  </w:num>
  <w:num w:numId="2" w16cid:durableId="26806877">
    <w:abstractNumId w:val="3"/>
  </w:num>
  <w:num w:numId="3" w16cid:durableId="933434480">
    <w:abstractNumId w:val="23"/>
  </w:num>
  <w:num w:numId="4" w16cid:durableId="2100520941">
    <w:abstractNumId w:val="19"/>
  </w:num>
  <w:num w:numId="5" w16cid:durableId="2002153559">
    <w:abstractNumId w:val="47"/>
  </w:num>
  <w:num w:numId="6" w16cid:durableId="1933198409">
    <w:abstractNumId w:val="2"/>
  </w:num>
  <w:num w:numId="7" w16cid:durableId="1052539227">
    <w:abstractNumId w:val="41"/>
  </w:num>
  <w:num w:numId="8" w16cid:durableId="2068722254">
    <w:abstractNumId w:val="1"/>
  </w:num>
  <w:num w:numId="9" w16cid:durableId="721756682">
    <w:abstractNumId w:val="0"/>
  </w:num>
  <w:num w:numId="10" w16cid:durableId="2040666327">
    <w:abstractNumId w:val="15"/>
  </w:num>
  <w:num w:numId="11" w16cid:durableId="293293229">
    <w:abstractNumId w:val="32"/>
  </w:num>
  <w:num w:numId="12" w16cid:durableId="204175937">
    <w:abstractNumId w:val="37"/>
  </w:num>
  <w:num w:numId="13" w16cid:durableId="1097024588">
    <w:abstractNumId w:val="29"/>
  </w:num>
  <w:num w:numId="14" w16cid:durableId="2125415358">
    <w:abstractNumId w:val="8"/>
  </w:num>
  <w:num w:numId="15" w16cid:durableId="1033455437">
    <w:abstractNumId w:val="26"/>
  </w:num>
  <w:num w:numId="16" w16cid:durableId="1411342441">
    <w:abstractNumId w:val="44"/>
  </w:num>
  <w:num w:numId="17" w16cid:durableId="1610772644">
    <w:abstractNumId w:val="38"/>
  </w:num>
  <w:num w:numId="18" w16cid:durableId="28840439">
    <w:abstractNumId w:val="27"/>
  </w:num>
  <w:num w:numId="19" w16cid:durableId="970134850">
    <w:abstractNumId w:val="40"/>
  </w:num>
  <w:num w:numId="20" w16cid:durableId="1071388418">
    <w:abstractNumId w:val="46"/>
  </w:num>
  <w:num w:numId="21" w16cid:durableId="198444773">
    <w:abstractNumId w:val="42"/>
  </w:num>
  <w:num w:numId="22" w16cid:durableId="86968913">
    <w:abstractNumId w:val="11"/>
  </w:num>
  <w:num w:numId="23" w16cid:durableId="990870096">
    <w:abstractNumId w:val="45"/>
  </w:num>
  <w:num w:numId="24" w16cid:durableId="2102945325">
    <w:abstractNumId w:val="43"/>
  </w:num>
  <w:num w:numId="25" w16cid:durableId="618071270">
    <w:abstractNumId w:val="34"/>
  </w:num>
  <w:num w:numId="26" w16cid:durableId="2055808962">
    <w:abstractNumId w:val="25"/>
  </w:num>
  <w:num w:numId="27" w16cid:durableId="1357464507">
    <w:abstractNumId w:val="12"/>
  </w:num>
  <w:num w:numId="28" w16cid:durableId="1794862360">
    <w:abstractNumId w:val="5"/>
  </w:num>
  <w:num w:numId="29" w16cid:durableId="1822229899">
    <w:abstractNumId w:val="31"/>
  </w:num>
  <w:num w:numId="30" w16cid:durableId="1841578592">
    <w:abstractNumId w:val="14"/>
  </w:num>
  <w:num w:numId="31" w16cid:durableId="973605542">
    <w:abstractNumId w:val="24"/>
  </w:num>
  <w:num w:numId="32" w16cid:durableId="2048136515">
    <w:abstractNumId w:val="36"/>
  </w:num>
  <w:num w:numId="33" w16cid:durableId="625048025">
    <w:abstractNumId w:val="35"/>
  </w:num>
  <w:num w:numId="34" w16cid:durableId="2138645630">
    <w:abstractNumId w:val="16"/>
  </w:num>
  <w:num w:numId="35" w16cid:durableId="1185166033">
    <w:abstractNumId w:val="21"/>
  </w:num>
  <w:num w:numId="36" w16cid:durableId="1023823632">
    <w:abstractNumId w:val="33"/>
  </w:num>
  <w:num w:numId="37" w16cid:durableId="722755437">
    <w:abstractNumId w:val="20"/>
  </w:num>
  <w:num w:numId="38" w16cid:durableId="1435125125">
    <w:abstractNumId w:val="22"/>
  </w:num>
  <w:num w:numId="39" w16cid:durableId="1375886779">
    <w:abstractNumId w:val="13"/>
  </w:num>
  <w:num w:numId="40" w16cid:durableId="147718960">
    <w:abstractNumId w:val="10"/>
  </w:num>
  <w:num w:numId="41" w16cid:durableId="618145859">
    <w:abstractNumId w:val="30"/>
  </w:num>
  <w:num w:numId="42" w16cid:durableId="1124543067">
    <w:abstractNumId w:val="17"/>
  </w:num>
  <w:num w:numId="43" w16cid:durableId="1410687264">
    <w:abstractNumId w:val="39"/>
  </w:num>
  <w:num w:numId="44" w16cid:durableId="169222370">
    <w:abstractNumId w:val="18"/>
  </w:num>
  <w:num w:numId="45" w16cid:durableId="1820149377">
    <w:abstractNumId w:val="9"/>
  </w:num>
  <w:num w:numId="46" w16cid:durableId="1353678098">
    <w:abstractNumId w:val="6"/>
  </w:num>
  <w:num w:numId="47" w16cid:durableId="1053506724">
    <w:abstractNumId w:val="28"/>
  </w:num>
  <w:num w:numId="48" w16cid:durableId="93660092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95785"/>
    <w:rsid w:val="0000207F"/>
    <w:rsid w:val="000064D0"/>
    <w:rsid w:val="000074E6"/>
    <w:rsid w:val="000113C9"/>
    <w:rsid w:val="00012049"/>
    <w:rsid w:val="00012662"/>
    <w:rsid w:val="0001359B"/>
    <w:rsid w:val="000231AE"/>
    <w:rsid w:val="00025C3C"/>
    <w:rsid w:val="00026203"/>
    <w:rsid w:val="00027ED7"/>
    <w:rsid w:val="0003446D"/>
    <w:rsid w:val="0003593B"/>
    <w:rsid w:val="000362E2"/>
    <w:rsid w:val="00036C6E"/>
    <w:rsid w:val="0003785E"/>
    <w:rsid w:val="00040550"/>
    <w:rsid w:val="000459E1"/>
    <w:rsid w:val="00046058"/>
    <w:rsid w:val="000507C2"/>
    <w:rsid w:val="000524EF"/>
    <w:rsid w:val="000534EC"/>
    <w:rsid w:val="00056BD7"/>
    <w:rsid w:val="00062E22"/>
    <w:rsid w:val="00064054"/>
    <w:rsid w:val="00066DB3"/>
    <w:rsid w:val="00067A21"/>
    <w:rsid w:val="0007225D"/>
    <w:rsid w:val="000820AD"/>
    <w:rsid w:val="00082AF8"/>
    <w:rsid w:val="0008629A"/>
    <w:rsid w:val="000874E6"/>
    <w:rsid w:val="0009107B"/>
    <w:rsid w:val="000A0157"/>
    <w:rsid w:val="000A5879"/>
    <w:rsid w:val="000A72D1"/>
    <w:rsid w:val="000A7A79"/>
    <w:rsid w:val="000B34C7"/>
    <w:rsid w:val="000B4777"/>
    <w:rsid w:val="000B635D"/>
    <w:rsid w:val="000B663D"/>
    <w:rsid w:val="000C09E9"/>
    <w:rsid w:val="000C356A"/>
    <w:rsid w:val="000C3D29"/>
    <w:rsid w:val="000C6D6A"/>
    <w:rsid w:val="000C78A4"/>
    <w:rsid w:val="000D03FE"/>
    <w:rsid w:val="000D27B4"/>
    <w:rsid w:val="000D4087"/>
    <w:rsid w:val="000E0A2D"/>
    <w:rsid w:val="000E420A"/>
    <w:rsid w:val="000E677E"/>
    <w:rsid w:val="000E72D0"/>
    <w:rsid w:val="000F0E1B"/>
    <w:rsid w:val="000F7E2E"/>
    <w:rsid w:val="00100759"/>
    <w:rsid w:val="00101401"/>
    <w:rsid w:val="001018E5"/>
    <w:rsid w:val="00101D8B"/>
    <w:rsid w:val="00110DB3"/>
    <w:rsid w:val="00113A57"/>
    <w:rsid w:val="00114269"/>
    <w:rsid w:val="00121DE2"/>
    <w:rsid w:val="00123D60"/>
    <w:rsid w:val="00124666"/>
    <w:rsid w:val="0012539E"/>
    <w:rsid w:val="00125DD1"/>
    <w:rsid w:val="00125F2A"/>
    <w:rsid w:val="00127ACC"/>
    <w:rsid w:val="00131358"/>
    <w:rsid w:val="00132E6F"/>
    <w:rsid w:val="00136A0D"/>
    <w:rsid w:val="00136DCA"/>
    <w:rsid w:val="00140680"/>
    <w:rsid w:val="00141E69"/>
    <w:rsid w:val="00146B47"/>
    <w:rsid w:val="001502F4"/>
    <w:rsid w:val="0015222D"/>
    <w:rsid w:val="00153081"/>
    <w:rsid w:val="001538CE"/>
    <w:rsid w:val="001545E7"/>
    <w:rsid w:val="00156A3A"/>
    <w:rsid w:val="001603DD"/>
    <w:rsid w:val="001623E3"/>
    <w:rsid w:val="0016279C"/>
    <w:rsid w:val="00162A88"/>
    <w:rsid w:val="00162F55"/>
    <w:rsid w:val="0016398B"/>
    <w:rsid w:val="00164462"/>
    <w:rsid w:val="00164EB1"/>
    <w:rsid w:val="001755F9"/>
    <w:rsid w:val="00175916"/>
    <w:rsid w:val="00175F92"/>
    <w:rsid w:val="001776FD"/>
    <w:rsid w:val="00177C05"/>
    <w:rsid w:val="00190887"/>
    <w:rsid w:val="001927CF"/>
    <w:rsid w:val="001937D2"/>
    <w:rsid w:val="001955CE"/>
    <w:rsid w:val="00195E57"/>
    <w:rsid w:val="001A19E7"/>
    <w:rsid w:val="001A3657"/>
    <w:rsid w:val="001A7302"/>
    <w:rsid w:val="001A7502"/>
    <w:rsid w:val="001B1986"/>
    <w:rsid w:val="001B3A3D"/>
    <w:rsid w:val="001B5AE0"/>
    <w:rsid w:val="001B6E92"/>
    <w:rsid w:val="001C088F"/>
    <w:rsid w:val="001C521B"/>
    <w:rsid w:val="001C5EBD"/>
    <w:rsid w:val="001C6ECF"/>
    <w:rsid w:val="001C753E"/>
    <w:rsid w:val="001C7F64"/>
    <w:rsid w:val="001D4E34"/>
    <w:rsid w:val="001E00C8"/>
    <w:rsid w:val="001E1DE5"/>
    <w:rsid w:val="001E58CA"/>
    <w:rsid w:val="001E5D62"/>
    <w:rsid w:val="001E67BC"/>
    <w:rsid w:val="001F2976"/>
    <w:rsid w:val="001F4B06"/>
    <w:rsid w:val="001F6607"/>
    <w:rsid w:val="001F661C"/>
    <w:rsid w:val="00200021"/>
    <w:rsid w:val="002007DB"/>
    <w:rsid w:val="00201833"/>
    <w:rsid w:val="002142F4"/>
    <w:rsid w:val="00214FC7"/>
    <w:rsid w:val="00215407"/>
    <w:rsid w:val="00216307"/>
    <w:rsid w:val="00224603"/>
    <w:rsid w:val="0022559B"/>
    <w:rsid w:val="00226F0D"/>
    <w:rsid w:val="00230A47"/>
    <w:rsid w:val="00230BE4"/>
    <w:rsid w:val="002325B4"/>
    <w:rsid w:val="0023459C"/>
    <w:rsid w:val="0023479F"/>
    <w:rsid w:val="0023738A"/>
    <w:rsid w:val="00240265"/>
    <w:rsid w:val="0024207D"/>
    <w:rsid w:val="00244D9E"/>
    <w:rsid w:val="00245131"/>
    <w:rsid w:val="00250D7D"/>
    <w:rsid w:val="00252F63"/>
    <w:rsid w:val="0025353D"/>
    <w:rsid w:val="0025368B"/>
    <w:rsid w:val="00254640"/>
    <w:rsid w:val="00257060"/>
    <w:rsid w:val="0025772E"/>
    <w:rsid w:val="00257B5F"/>
    <w:rsid w:val="0026605D"/>
    <w:rsid w:val="002707D3"/>
    <w:rsid w:val="002711AB"/>
    <w:rsid w:val="002714BF"/>
    <w:rsid w:val="00273F35"/>
    <w:rsid w:val="0027644B"/>
    <w:rsid w:val="00276776"/>
    <w:rsid w:val="00276D33"/>
    <w:rsid w:val="002816DB"/>
    <w:rsid w:val="00282CAB"/>
    <w:rsid w:val="00283D4B"/>
    <w:rsid w:val="00284703"/>
    <w:rsid w:val="00291BB2"/>
    <w:rsid w:val="00297016"/>
    <w:rsid w:val="002977D4"/>
    <w:rsid w:val="002A0AFB"/>
    <w:rsid w:val="002A1784"/>
    <w:rsid w:val="002A4AD1"/>
    <w:rsid w:val="002A57E2"/>
    <w:rsid w:val="002A631E"/>
    <w:rsid w:val="002A6977"/>
    <w:rsid w:val="002A72D9"/>
    <w:rsid w:val="002A7678"/>
    <w:rsid w:val="002B00D1"/>
    <w:rsid w:val="002B1E8B"/>
    <w:rsid w:val="002B27C3"/>
    <w:rsid w:val="002B28C8"/>
    <w:rsid w:val="002B6956"/>
    <w:rsid w:val="002B6C1D"/>
    <w:rsid w:val="002B7A3D"/>
    <w:rsid w:val="002C2D5D"/>
    <w:rsid w:val="002C7113"/>
    <w:rsid w:val="002C7F98"/>
    <w:rsid w:val="002D15AD"/>
    <w:rsid w:val="002D3A66"/>
    <w:rsid w:val="002D4E93"/>
    <w:rsid w:val="002D654F"/>
    <w:rsid w:val="002E183C"/>
    <w:rsid w:val="002E4E09"/>
    <w:rsid w:val="002E57F4"/>
    <w:rsid w:val="002E7675"/>
    <w:rsid w:val="002F112D"/>
    <w:rsid w:val="002F2549"/>
    <w:rsid w:val="002F3B47"/>
    <w:rsid w:val="002F438D"/>
    <w:rsid w:val="002F5D92"/>
    <w:rsid w:val="002F6BDF"/>
    <w:rsid w:val="002F7B56"/>
    <w:rsid w:val="00302EB5"/>
    <w:rsid w:val="003046B6"/>
    <w:rsid w:val="00314380"/>
    <w:rsid w:val="00314536"/>
    <w:rsid w:val="00317A42"/>
    <w:rsid w:val="003246AC"/>
    <w:rsid w:val="003248AC"/>
    <w:rsid w:val="00325768"/>
    <w:rsid w:val="00332B73"/>
    <w:rsid w:val="003343DB"/>
    <w:rsid w:val="00334E14"/>
    <w:rsid w:val="003352D7"/>
    <w:rsid w:val="00336C2D"/>
    <w:rsid w:val="003404EA"/>
    <w:rsid w:val="00340F50"/>
    <w:rsid w:val="00344405"/>
    <w:rsid w:val="003470FD"/>
    <w:rsid w:val="00347CC9"/>
    <w:rsid w:val="00352EC5"/>
    <w:rsid w:val="003536F3"/>
    <w:rsid w:val="00353E58"/>
    <w:rsid w:val="00354C13"/>
    <w:rsid w:val="00354C92"/>
    <w:rsid w:val="00356097"/>
    <w:rsid w:val="00356ABE"/>
    <w:rsid w:val="0035790B"/>
    <w:rsid w:val="003606DF"/>
    <w:rsid w:val="003727D7"/>
    <w:rsid w:val="00382CA7"/>
    <w:rsid w:val="003849AF"/>
    <w:rsid w:val="00384D6C"/>
    <w:rsid w:val="003869AD"/>
    <w:rsid w:val="00391E4B"/>
    <w:rsid w:val="00392D95"/>
    <w:rsid w:val="00395127"/>
    <w:rsid w:val="00397DC8"/>
    <w:rsid w:val="003A3801"/>
    <w:rsid w:val="003A394C"/>
    <w:rsid w:val="003A3A4F"/>
    <w:rsid w:val="003A41EC"/>
    <w:rsid w:val="003A52B7"/>
    <w:rsid w:val="003A61F2"/>
    <w:rsid w:val="003A6C13"/>
    <w:rsid w:val="003B0FA9"/>
    <w:rsid w:val="003B272D"/>
    <w:rsid w:val="003C2E90"/>
    <w:rsid w:val="003C3965"/>
    <w:rsid w:val="003C42FB"/>
    <w:rsid w:val="003C7617"/>
    <w:rsid w:val="003D31CE"/>
    <w:rsid w:val="003E1E41"/>
    <w:rsid w:val="003E7C68"/>
    <w:rsid w:val="003F1F33"/>
    <w:rsid w:val="00402014"/>
    <w:rsid w:val="00405684"/>
    <w:rsid w:val="004073A6"/>
    <w:rsid w:val="00407BF1"/>
    <w:rsid w:val="00411A72"/>
    <w:rsid w:val="00411E7B"/>
    <w:rsid w:val="004120F9"/>
    <w:rsid w:val="00412A8E"/>
    <w:rsid w:val="00413B0D"/>
    <w:rsid w:val="004143FA"/>
    <w:rsid w:val="00416535"/>
    <w:rsid w:val="004208E4"/>
    <w:rsid w:val="004222CC"/>
    <w:rsid w:val="00422D9D"/>
    <w:rsid w:val="00426A49"/>
    <w:rsid w:val="00426E44"/>
    <w:rsid w:val="004309C1"/>
    <w:rsid w:val="00433952"/>
    <w:rsid w:val="00433A6E"/>
    <w:rsid w:val="00435327"/>
    <w:rsid w:val="004369CE"/>
    <w:rsid w:val="0043722A"/>
    <w:rsid w:val="0044080A"/>
    <w:rsid w:val="004411A4"/>
    <w:rsid w:val="004411E4"/>
    <w:rsid w:val="00442F70"/>
    <w:rsid w:val="00446A56"/>
    <w:rsid w:val="00446DFF"/>
    <w:rsid w:val="00451346"/>
    <w:rsid w:val="00452A19"/>
    <w:rsid w:val="00452CB5"/>
    <w:rsid w:val="00454023"/>
    <w:rsid w:val="004559D5"/>
    <w:rsid w:val="00455FDA"/>
    <w:rsid w:val="004572D6"/>
    <w:rsid w:val="00464235"/>
    <w:rsid w:val="0046495D"/>
    <w:rsid w:val="004677B7"/>
    <w:rsid w:val="00470260"/>
    <w:rsid w:val="00470E8E"/>
    <w:rsid w:val="0047335E"/>
    <w:rsid w:val="00473CF0"/>
    <w:rsid w:val="00475EA9"/>
    <w:rsid w:val="00477916"/>
    <w:rsid w:val="0048374D"/>
    <w:rsid w:val="00484FC5"/>
    <w:rsid w:val="0048606D"/>
    <w:rsid w:val="00490F02"/>
    <w:rsid w:val="00492EA6"/>
    <w:rsid w:val="00493538"/>
    <w:rsid w:val="0049630C"/>
    <w:rsid w:val="004A06A7"/>
    <w:rsid w:val="004A0704"/>
    <w:rsid w:val="004A11A2"/>
    <w:rsid w:val="004A5406"/>
    <w:rsid w:val="004B07CB"/>
    <w:rsid w:val="004B0D52"/>
    <w:rsid w:val="004C0187"/>
    <w:rsid w:val="004C25AC"/>
    <w:rsid w:val="004C4BFB"/>
    <w:rsid w:val="004C4DBA"/>
    <w:rsid w:val="004C5025"/>
    <w:rsid w:val="004D529B"/>
    <w:rsid w:val="004D6516"/>
    <w:rsid w:val="004E28FB"/>
    <w:rsid w:val="004E2E4A"/>
    <w:rsid w:val="004E3DC6"/>
    <w:rsid w:val="004E4804"/>
    <w:rsid w:val="004E57B0"/>
    <w:rsid w:val="004F1378"/>
    <w:rsid w:val="004F3B8E"/>
    <w:rsid w:val="004F3C51"/>
    <w:rsid w:val="004F4799"/>
    <w:rsid w:val="004F5D8D"/>
    <w:rsid w:val="004F6786"/>
    <w:rsid w:val="005002F4"/>
    <w:rsid w:val="00502C17"/>
    <w:rsid w:val="0050393B"/>
    <w:rsid w:val="00505518"/>
    <w:rsid w:val="00511341"/>
    <w:rsid w:val="00511EBF"/>
    <w:rsid w:val="00512910"/>
    <w:rsid w:val="00515D2D"/>
    <w:rsid w:val="00515D82"/>
    <w:rsid w:val="005174ED"/>
    <w:rsid w:val="00520756"/>
    <w:rsid w:val="00526C8F"/>
    <w:rsid w:val="00530B9E"/>
    <w:rsid w:val="005338A9"/>
    <w:rsid w:val="00543529"/>
    <w:rsid w:val="00543715"/>
    <w:rsid w:val="00543FB5"/>
    <w:rsid w:val="005456A5"/>
    <w:rsid w:val="0054598E"/>
    <w:rsid w:val="00552B92"/>
    <w:rsid w:val="00556A0E"/>
    <w:rsid w:val="00561789"/>
    <w:rsid w:val="00561F05"/>
    <w:rsid w:val="005652AE"/>
    <w:rsid w:val="00566131"/>
    <w:rsid w:val="0057018E"/>
    <w:rsid w:val="005703FF"/>
    <w:rsid w:val="00572030"/>
    <w:rsid w:val="005726EB"/>
    <w:rsid w:val="00573DE9"/>
    <w:rsid w:val="00573FB4"/>
    <w:rsid w:val="00576DF4"/>
    <w:rsid w:val="00583C41"/>
    <w:rsid w:val="00585F68"/>
    <w:rsid w:val="00594735"/>
    <w:rsid w:val="00595C92"/>
    <w:rsid w:val="005A0052"/>
    <w:rsid w:val="005A0556"/>
    <w:rsid w:val="005A1D26"/>
    <w:rsid w:val="005A360F"/>
    <w:rsid w:val="005A47D7"/>
    <w:rsid w:val="005A4FA2"/>
    <w:rsid w:val="005A5E06"/>
    <w:rsid w:val="005A6613"/>
    <w:rsid w:val="005B1B7B"/>
    <w:rsid w:val="005B363F"/>
    <w:rsid w:val="005B4A73"/>
    <w:rsid w:val="005B6B91"/>
    <w:rsid w:val="005C1377"/>
    <w:rsid w:val="005C3131"/>
    <w:rsid w:val="005C333D"/>
    <w:rsid w:val="005C5BC4"/>
    <w:rsid w:val="005C5D8A"/>
    <w:rsid w:val="005C6693"/>
    <w:rsid w:val="005C6709"/>
    <w:rsid w:val="005D551F"/>
    <w:rsid w:val="005D575C"/>
    <w:rsid w:val="005D6727"/>
    <w:rsid w:val="005D7107"/>
    <w:rsid w:val="005E1984"/>
    <w:rsid w:val="005E22CF"/>
    <w:rsid w:val="005E29A3"/>
    <w:rsid w:val="005E29C0"/>
    <w:rsid w:val="005E6E83"/>
    <w:rsid w:val="005F3E7B"/>
    <w:rsid w:val="005F60C9"/>
    <w:rsid w:val="0060063F"/>
    <w:rsid w:val="00601FB8"/>
    <w:rsid w:val="006053EE"/>
    <w:rsid w:val="0061044B"/>
    <w:rsid w:val="00610E9B"/>
    <w:rsid w:val="00611C5A"/>
    <w:rsid w:val="00613285"/>
    <w:rsid w:val="006140AC"/>
    <w:rsid w:val="006225AA"/>
    <w:rsid w:val="00623A27"/>
    <w:rsid w:val="006268A3"/>
    <w:rsid w:val="0063527F"/>
    <w:rsid w:val="00646951"/>
    <w:rsid w:val="006569FB"/>
    <w:rsid w:val="006607DF"/>
    <w:rsid w:val="00661092"/>
    <w:rsid w:val="00662896"/>
    <w:rsid w:val="00663945"/>
    <w:rsid w:val="00664D9E"/>
    <w:rsid w:val="006651EE"/>
    <w:rsid w:val="0067200E"/>
    <w:rsid w:val="00674D08"/>
    <w:rsid w:val="00677218"/>
    <w:rsid w:val="00680B46"/>
    <w:rsid w:val="00681E02"/>
    <w:rsid w:val="0068783C"/>
    <w:rsid w:val="006915D2"/>
    <w:rsid w:val="006963B5"/>
    <w:rsid w:val="006A0174"/>
    <w:rsid w:val="006A1CB8"/>
    <w:rsid w:val="006A2C5A"/>
    <w:rsid w:val="006A3242"/>
    <w:rsid w:val="006B09C4"/>
    <w:rsid w:val="006B3E96"/>
    <w:rsid w:val="006B49F2"/>
    <w:rsid w:val="006B52DD"/>
    <w:rsid w:val="006C1D01"/>
    <w:rsid w:val="006C4D13"/>
    <w:rsid w:val="006D1ADE"/>
    <w:rsid w:val="006D4DD8"/>
    <w:rsid w:val="006E424D"/>
    <w:rsid w:val="006E5F31"/>
    <w:rsid w:val="006E6662"/>
    <w:rsid w:val="006E79B5"/>
    <w:rsid w:val="006E7E9A"/>
    <w:rsid w:val="006F01E1"/>
    <w:rsid w:val="006F41C1"/>
    <w:rsid w:val="006F450C"/>
    <w:rsid w:val="006F671B"/>
    <w:rsid w:val="006F757D"/>
    <w:rsid w:val="006F7E5D"/>
    <w:rsid w:val="00700873"/>
    <w:rsid w:val="0070414B"/>
    <w:rsid w:val="00704897"/>
    <w:rsid w:val="00712422"/>
    <w:rsid w:val="0071253B"/>
    <w:rsid w:val="00716BAD"/>
    <w:rsid w:val="007177CE"/>
    <w:rsid w:val="007177FD"/>
    <w:rsid w:val="0072205B"/>
    <w:rsid w:val="00727241"/>
    <w:rsid w:val="0072774B"/>
    <w:rsid w:val="00727774"/>
    <w:rsid w:val="00736D02"/>
    <w:rsid w:val="007406BA"/>
    <w:rsid w:val="0074139C"/>
    <w:rsid w:val="007434F2"/>
    <w:rsid w:val="00751FA6"/>
    <w:rsid w:val="007520A8"/>
    <w:rsid w:val="00753ECC"/>
    <w:rsid w:val="00761430"/>
    <w:rsid w:val="00761E73"/>
    <w:rsid w:val="007621D7"/>
    <w:rsid w:val="00762D7F"/>
    <w:rsid w:val="007634E9"/>
    <w:rsid w:val="00765E18"/>
    <w:rsid w:val="00765EA0"/>
    <w:rsid w:val="00766D0A"/>
    <w:rsid w:val="00771C82"/>
    <w:rsid w:val="0077281C"/>
    <w:rsid w:val="00773681"/>
    <w:rsid w:val="00780E3E"/>
    <w:rsid w:val="00785679"/>
    <w:rsid w:val="00790A0C"/>
    <w:rsid w:val="00790E56"/>
    <w:rsid w:val="00791019"/>
    <w:rsid w:val="0079148F"/>
    <w:rsid w:val="00795820"/>
    <w:rsid w:val="00795F91"/>
    <w:rsid w:val="007A06B8"/>
    <w:rsid w:val="007A17CB"/>
    <w:rsid w:val="007A6B89"/>
    <w:rsid w:val="007A7DEA"/>
    <w:rsid w:val="007B36F3"/>
    <w:rsid w:val="007B5A3A"/>
    <w:rsid w:val="007C11A5"/>
    <w:rsid w:val="007C1609"/>
    <w:rsid w:val="007C1F31"/>
    <w:rsid w:val="007C2AE9"/>
    <w:rsid w:val="007C5A01"/>
    <w:rsid w:val="007D1EEA"/>
    <w:rsid w:val="007D2E7D"/>
    <w:rsid w:val="007D403F"/>
    <w:rsid w:val="007D6A35"/>
    <w:rsid w:val="007D6CC4"/>
    <w:rsid w:val="007D7BD5"/>
    <w:rsid w:val="007E0CFD"/>
    <w:rsid w:val="007E5387"/>
    <w:rsid w:val="007E5850"/>
    <w:rsid w:val="007F038F"/>
    <w:rsid w:val="007F1E44"/>
    <w:rsid w:val="007F2803"/>
    <w:rsid w:val="007F3199"/>
    <w:rsid w:val="007F468D"/>
    <w:rsid w:val="007F5078"/>
    <w:rsid w:val="007F50F3"/>
    <w:rsid w:val="007F7C96"/>
    <w:rsid w:val="00801168"/>
    <w:rsid w:val="00801F84"/>
    <w:rsid w:val="00802555"/>
    <w:rsid w:val="00802909"/>
    <w:rsid w:val="00807F67"/>
    <w:rsid w:val="008101EE"/>
    <w:rsid w:val="00810809"/>
    <w:rsid w:val="00812650"/>
    <w:rsid w:val="008134A7"/>
    <w:rsid w:val="0081459A"/>
    <w:rsid w:val="00816239"/>
    <w:rsid w:val="00821B64"/>
    <w:rsid w:val="00822107"/>
    <w:rsid w:val="00825568"/>
    <w:rsid w:val="00830657"/>
    <w:rsid w:val="008336B3"/>
    <w:rsid w:val="008351DB"/>
    <w:rsid w:val="00835D02"/>
    <w:rsid w:val="0083650E"/>
    <w:rsid w:val="00836C1C"/>
    <w:rsid w:val="00842079"/>
    <w:rsid w:val="008445EB"/>
    <w:rsid w:val="00845698"/>
    <w:rsid w:val="0084768A"/>
    <w:rsid w:val="00850C8F"/>
    <w:rsid w:val="008510BF"/>
    <w:rsid w:val="008532B5"/>
    <w:rsid w:val="00857CC0"/>
    <w:rsid w:val="00863C66"/>
    <w:rsid w:val="00875812"/>
    <w:rsid w:val="00882BB0"/>
    <w:rsid w:val="0088304E"/>
    <w:rsid w:val="00884739"/>
    <w:rsid w:val="00886E7F"/>
    <w:rsid w:val="008870A3"/>
    <w:rsid w:val="0089034B"/>
    <w:rsid w:val="00890FE6"/>
    <w:rsid w:val="0089390D"/>
    <w:rsid w:val="008958F2"/>
    <w:rsid w:val="00895D2B"/>
    <w:rsid w:val="008A08F1"/>
    <w:rsid w:val="008A511F"/>
    <w:rsid w:val="008A5290"/>
    <w:rsid w:val="008B07EF"/>
    <w:rsid w:val="008B149A"/>
    <w:rsid w:val="008B698E"/>
    <w:rsid w:val="008C0E86"/>
    <w:rsid w:val="008C1299"/>
    <w:rsid w:val="008C220D"/>
    <w:rsid w:val="008C409E"/>
    <w:rsid w:val="008C476D"/>
    <w:rsid w:val="008C6797"/>
    <w:rsid w:val="008C6FF1"/>
    <w:rsid w:val="008D3236"/>
    <w:rsid w:val="008D6B6C"/>
    <w:rsid w:val="008D778C"/>
    <w:rsid w:val="008D7BFE"/>
    <w:rsid w:val="008E18F3"/>
    <w:rsid w:val="008E317E"/>
    <w:rsid w:val="008E4F42"/>
    <w:rsid w:val="008F08C2"/>
    <w:rsid w:val="008F189B"/>
    <w:rsid w:val="008F43C4"/>
    <w:rsid w:val="008F5478"/>
    <w:rsid w:val="008F77FB"/>
    <w:rsid w:val="008F86F5"/>
    <w:rsid w:val="00900704"/>
    <w:rsid w:val="00902CDA"/>
    <w:rsid w:val="0090339E"/>
    <w:rsid w:val="00905E6B"/>
    <w:rsid w:val="0090712C"/>
    <w:rsid w:val="00907EA5"/>
    <w:rsid w:val="009136AA"/>
    <w:rsid w:val="00915AC1"/>
    <w:rsid w:val="00916BAF"/>
    <w:rsid w:val="00917169"/>
    <w:rsid w:val="00920B8A"/>
    <w:rsid w:val="00921A93"/>
    <w:rsid w:val="009244F9"/>
    <w:rsid w:val="009245C0"/>
    <w:rsid w:val="00925C1C"/>
    <w:rsid w:val="00926AFD"/>
    <w:rsid w:val="00930D37"/>
    <w:rsid w:val="00933153"/>
    <w:rsid w:val="00933937"/>
    <w:rsid w:val="00934257"/>
    <w:rsid w:val="00941E68"/>
    <w:rsid w:val="009436C6"/>
    <w:rsid w:val="00943712"/>
    <w:rsid w:val="00943FA4"/>
    <w:rsid w:val="0094447E"/>
    <w:rsid w:val="00946B37"/>
    <w:rsid w:val="009479CA"/>
    <w:rsid w:val="00951F68"/>
    <w:rsid w:val="0095327A"/>
    <w:rsid w:val="00953307"/>
    <w:rsid w:val="00954CE0"/>
    <w:rsid w:val="00956A2B"/>
    <w:rsid w:val="00956D2D"/>
    <w:rsid w:val="0096163D"/>
    <w:rsid w:val="009630CE"/>
    <w:rsid w:val="009673B9"/>
    <w:rsid w:val="00967EEC"/>
    <w:rsid w:val="00972BE2"/>
    <w:rsid w:val="00975594"/>
    <w:rsid w:val="00976412"/>
    <w:rsid w:val="00976558"/>
    <w:rsid w:val="009821DB"/>
    <w:rsid w:val="009838BF"/>
    <w:rsid w:val="00990D75"/>
    <w:rsid w:val="00991300"/>
    <w:rsid w:val="00994839"/>
    <w:rsid w:val="009A6002"/>
    <w:rsid w:val="009A7B4C"/>
    <w:rsid w:val="009B19BE"/>
    <w:rsid w:val="009B69D8"/>
    <w:rsid w:val="009B6B2D"/>
    <w:rsid w:val="009C45D0"/>
    <w:rsid w:val="009C559A"/>
    <w:rsid w:val="009C659B"/>
    <w:rsid w:val="009D59AE"/>
    <w:rsid w:val="009D5F65"/>
    <w:rsid w:val="009E066C"/>
    <w:rsid w:val="009E598F"/>
    <w:rsid w:val="009E6C32"/>
    <w:rsid w:val="009F11BB"/>
    <w:rsid w:val="009F1E16"/>
    <w:rsid w:val="009F2147"/>
    <w:rsid w:val="00A00D96"/>
    <w:rsid w:val="00A02D57"/>
    <w:rsid w:val="00A046C0"/>
    <w:rsid w:val="00A0482D"/>
    <w:rsid w:val="00A07EC4"/>
    <w:rsid w:val="00A11650"/>
    <w:rsid w:val="00A13BED"/>
    <w:rsid w:val="00A1539D"/>
    <w:rsid w:val="00A1607A"/>
    <w:rsid w:val="00A1763E"/>
    <w:rsid w:val="00A2687B"/>
    <w:rsid w:val="00A27635"/>
    <w:rsid w:val="00A3282A"/>
    <w:rsid w:val="00A34D00"/>
    <w:rsid w:val="00A40A31"/>
    <w:rsid w:val="00A431FA"/>
    <w:rsid w:val="00A44292"/>
    <w:rsid w:val="00A4504D"/>
    <w:rsid w:val="00A4597E"/>
    <w:rsid w:val="00A45C67"/>
    <w:rsid w:val="00A47EA4"/>
    <w:rsid w:val="00A51D0A"/>
    <w:rsid w:val="00A524B8"/>
    <w:rsid w:val="00A54142"/>
    <w:rsid w:val="00A56B0F"/>
    <w:rsid w:val="00A579A5"/>
    <w:rsid w:val="00A57EA5"/>
    <w:rsid w:val="00A60737"/>
    <w:rsid w:val="00A60974"/>
    <w:rsid w:val="00A6784B"/>
    <w:rsid w:val="00A77F93"/>
    <w:rsid w:val="00A80E7C"/>
    <w:rsid w:val="00A81E10"/>
    <w:rsid w:val="00A81E6E"/>
    <w:rsid w:val="00A821BC"/>
    <w:rsid w:val="00A8350F"/>
    <w:rsid w:val="00A90B6B"/>
    <w:rsid w:val="00A9264B"/>
    <w:rsid w:val="00A9381E"/>
    <w:rsid w:val="00A94FBF"/>
    <w:rsid w:val="00A95668"/>
    <w:rsid w:val="00A974BA"/>
    <w:rsid w:val="00AA0FFC"/>
    <w:rsid w:val="00AA1E01"/>
    <w:rsid w:val="00AA6240"/>
    <w:rsid w:val="00AA6AE0"/>
    <w:rsid w:val="00AB0578"/>
    <w:rsid w:val="00AB21B3"/>
    <w:rsid w:val="00AB2F30"/>
    <w:rsid w:val="00AB5AFE"/>
    <w:rsid w:val="00AB5F7A"/>
    <w:rsid w:val="00AC39D4"/>
    <w:rsid w:val="00AC3BF9"/>
    <w:rsid w:val="00AC46CE"/>
    <w:rsid w:val="00AC55A6"/>
    <w:rsid w:val="00AC7411"/>
    <w:rsid w:val="00AD344C"/>
    <w:rsid w:val="00AD457F"/>
    <w:rsid w:val="00AD4DB7"/>
    <w:rsid w:val="00AE1A67"/>
    <w:rsid w:val="00AE33EE"/>
    <w:rsid w:val="00AE48A7"/>
    <w:rsid w:val="00AE4CA8"/>
    <w:rsid w:val="00AE5870"/>
    <w:rsid w:val="00AE6041"/>
    <w:rsid w:val="00AE66A2"/>
    <w:rsid w:val="00AE7C35"/>
    <w:rsid w:val="00AF03DC"/>
    <w:rsid w:val="00AF161D"/>
    <w:rsid w:val="00AF59C3"/>
    <w:rsid w:val="00B015E5"/>
    <w:rsid w:val="00B02241"/>
    <w:rsid w:val="00B0274D"/>
    <w:rsid w:val="00B04463"/>
    <w:rsid w:val="00B04FAB"/>
    <w:rsid w:val="00B06B21"/>
    <w:rsid w:val="00B07CF8"/>
    <w:rsid w:val="00B104A0"/>
    <w:rsid w:val="00B10C0F"/>
    <w:rsid w:val="00B11C05"/>
    <w:rsid w:val="00B13CAD"/>
    <w:rsid w:val="00B1459B"/>
    <w:rsid w:val="00B15345"/>
    <w:rsid w:val="00B157E2"/>
    <w:rsid w:val="00B21887"/>
    <w:rsid w:val="00B27E1F"/>
    <w:rsid w:val="00B34039"/>
    <w:rsid w:val="00B346A0"/>
    <w:rsid w:val="00B35D72"/>
    <w:rsid w:val="00B36049"/>
    <w:rsid w:val="00B4079F"/>
    <w:rsid w:val="00B416BB"/>
    <w:rsid w:val="00B42E54"/>
    <w:rsid w:val="00B42FCD"/>
    <w:rsid w:val="00B432E1"/>
    <w:rsid w:val="00B43CF8"/>
    <w:rsid w:val="00B45464"/>
    <w:rsid w:val="00B46892"/>
    <w:rsid w:val="00B47F4B"/>
    <w:rsid w:val="00B55F74"/>
    <w:rsid w:val="00B6017F"/>
    <w:rsid w:val="00B604E1"/>
    <w:rsid w:val="00B6067E"/>
    <w:rsid w:val="00B62192"/>
    <w:rsid w:val="00B65A5F"/>
    <w:rsid w:val="00B71B17"/>
    <w:rsid w:val="00B83DD4"/>
    <w:rsid w:val="00B859E4"/>
    <w:rsid w:val="00B85B8E"/>
    <w:rsid w:val="00B877E7"/>
    <w:rsid w:val="00B87BDC"/>
    <w:rsid w:val="00B92DDF"/>
    <w:rsid w:val="00B96E9B"/>
    <w:rsid w:val="00BA113D"/>
    <w:rsid w:val="00BA2627"/>
    <w:rsid w:val="00BA2CF2"/>
    <w:rsid w:val="00BA4BEE"/>
    <w:rsid w:val="00BB1127"/>
    <w:rsid w:val="00BB22A6"/>
    <w:rsid w:val="00BB3915"/>
    <w:rsid w:val="00BB3E93"/>
    <w:rsid w:val="00BB5E2B"/>
    <w:rsid w:val="00BB7200"/>
    <w:rsid w:val="00BB7740"/>
    <w:rsid w:val="00BD0ABC"/>
    <w:rsid w:val="00BE28A5"/>
    <w:rsid w:val="00BF112C"/>
    <w:rsid w:val="00BF404D"/>
    <w:rsid w:val="00BF4381"/>
    <w:rsid w:val="00BF67B3"/>
    <w:rsid w:val="00C0033A"/>
    <w:rsid w:val="00C0038F"/>
    <w:rsid w:val="00C01F5E"/>
    <w:rsid w:val="00C038D8"/>
    <w:rsid w:val="00C0391F"/>
    <w:rsid w:val="00C05F1B"/>
    <w:rsid w:val="00C06D19"/>
    <w:rsid w:val="00C07863"/>
    <w:rsid w:val="00C120F3"/>
    <w:rsid w:val="00C12BA8"/>
    <w:rsid w:val="00C12EAA"/>
    <w:rsid w:val="00C13E36"/>
    <w:rsid w:val="00C16EF2"/>
    <w:rsid w:val="00C23603"/>
    <w:rsid w:val="00C2576A"/>
    <w:rsid w:val="00C259EB"/>
    <w:rsid w:val="00C259EF"/>
    <w:rsid w:val="00C261D8"/>
    <w:rsid w:val="00C30BA5"/>
    <w:rsid w:val="00C375D6"/>
    <w:rsid w:val="00C404DA"/>
    <w:rsid w:val="00C41826"/>
    <w:rsid w:val="00C41BB2"/>
    <w:rsid w:val="00C42DE9"/>
    <w:rsid w:val="00C46878"/>
    <w:rsid w:val="00C47130"/>
    <w:rsid w:val="00C5329A"/>
    <w:rsid w:val="00C542D1"/>
    <w:rsid w:val="00C55418"/>
    <w:rsid w:val="00C55CCA"/>
    <w:rsid w:val="00C70ED8"/>
    <w:rsid w:val="00C724AF"/>
    <w:rsid w:val="00C75288"/>
    <w:rsid w:val="00C86630"/>
    <w:rsid w:val="00C87D37"/>
    <w:rsid w:val="00C91FDF"/>
    <w:rsid w:val="00C94559"/>
    <w:rsid w:val="00C95785"/>
    <w:rsid w:val="00CA510D"/>
    <w:rsid w:val="00CA51E8"/>
    <w:rsid w:val="00CA56F6"/>
    <w:rsid w:val="00CB16F5"/>
    <w:rsid w:val="00CB1782"/>
    <w:rsid w:val="00CB51DF"/>
    <w:rsid w:val="00CB68F8"/>
    <w:rsid w:val="00CC0B5F"/>
    <w:rsid w:val="00CC0E25"/>
    <w:rsid w:val="00CC0F7F"/>
    <w:rsid w:val="00CC14AB"/>
    <w:rsid w:val="00CC3BF7"/>
    <w:rsid w:val="00CC3DBD"/>
    <w:rsid w:val="00CC7724"/>
    <w:rsid w:val="00CD2130"/>
    <w:rsid w:val="00CD7084"/>
    <w:rsid w:val="00CD7BCD"/>
    <w:rsid w:val="00CE1FBE"/>
    <w:rsid w:val="00CE35A4"/>
    <w:rsid w:val="00CE62C1"/>
    <w:rsid w:val="00CE662A"/>
    <w:rsid w:val="00CE7570"/>
    <w:rsid w:val="00CE7FDD"/>
    <w:rsid w:val="00CF1484"/>
    <w:rsid w:val="00CF59C7"/>
    <w:rsid w:val="00D0007D"/>
    <w:rsid w:val="00D00FC9"/>
    <w:rsid w:val="00D01468"/>
    <w:rsid w:val="00D01C6F"/>
    <w:rsid w:val="00D067CE"/>
    <w:rsid w:val="00D10D5B"/>
    <w:rsid w:val="00D11D11"/>
    <w:rsid w:val="00D1468C"/>
    <w:rsid w:val="00D15874"/>
    <w:rsid w:val="00D15CF4"/>
    <w:rsid w:val="00D24454"/>
    <w:rsid w:val="00D244FF"/>
    <w:rsid w:val="00D25D09"/>
    <w:rsid w:val="00D3240B"/>
    <w:rsid w:val="00D341D5"/>
    <w:rsid w:val="00D34806"/>
    <w:rsid w:val="00D36CB6"/>
    <w:rsid w:val="00D401B6"/>
    <w:rsid w:val="00D42267"/>
    <w:rsid w:val="00D44B10"/>
    <w:rsid w:val="00D5195C"/>
    <w:rsid w:val="00D5231B"/>
    <w:rsid w:val="00D527D0"/>
    <w:rsid w:val="00D55D54"/>
    <w:rsid w:val="00D628AF"/>
    <w:rsid w:val="00D636F4"/>
    <w:rsid w:val="00D6583E"/>
    <w:rsid w:val="00D73980"/>
    <w:rsid w:val="00D7590E"/>
    <w:rsid w:val="00D760A6"/>
    <w:rsid w:val="00D82D2F"/>
    <w:rsid w:val="00D85D8B"/>
    <w:rsid w:val="00D873EE"/>
    <w:rsid w:val="00D92849"/>
    <w:rsid w:val="00D93A6E"/>
    <w:rsid w:val="00D955F4"/>
    <w:rsid w:val="00D96434"/>
    <w:rsid w:val="00DA0927"/>
    <w:rsid w:val="00DA2C76"/>
    <w:rsid w:val="00DB05C2"/>
    <w:rsid w:val="00DB14C2"/>
    <w:rsid w:val="00DB42B6"/>
    <w:rsid w:val="00DB6A59"/>
    <w:rsid w:val="00DB6B9F"/>
    <w:rsid w:val="00DB7157"/>
    <w:rsid w:val="00DC023A"/>
    <w:rsid w:val="00DC2317"/>
    <w:rsid w:val="00DC2B30"/>
    <w:rsid w:val="00DC3D36"/>
    <w:rsid w:val="00DC7D60"/>
    <w:rsid w:val="00DD0980"/>
    <w:rsid w:val="00DD1786"/>
    <w:rsid w:val="00DD1F66"/>
    <w:rsid w:val="00DD4491"/>
    <w:rsid w:val="00DD4AE0"/>
    <w:rsid w:val="00DE60EF"/>
    <w:rsid w:val="00DE6EDB"/>
    <w:rsid w:val="00DF05C9"/>
    <w:rsid w:val="00DF06B7"/>
    <w:rsid w:val="00DF07A1"/>
    <w:rsid w:val="00DF08B7"/>
    <w:rsid w:val="00DF5003"/>
    <w:rsid w:val="00DF7A6E"/>
    <w:rsid w:val="00DF7DE2"/>
    <w:rsid w:val="00E02090"/>
    <w:rsid w:val="00E04029"/>
    <w:rsid w:val="00E05254"/>
    <w:rsid w:val="00E06ECF"/>
    <w:rsid w:val="00E129DF"/>
    <w:rsid w:val="00E12DB6"/>
    <w:rsid w:val="00E20E78"/>
    <w:rsid w:val="00E23C25"/>
    <w:rsid w:val="00E240C1"/>
    <w:rsid w:val="00E2554D"/>
    <w:rsid w:val="00E25FFD"/>
    <w:rsid w:val="00E3112C"/>
    <w:rsid w:val="00E33D9C"/>
    <w:rsid w:val="00E36100"/>
    <w:rsid w:val="00E407E7"/>
    <w:rsid w:val="00E43EF5"/>
    <w:rsid w:val="00E4679B"/>
    <w:rsid w:val="00E521E4"/>
    <w:rsid w:val="00E5231B"/>
    <w:rsid w:val="00E55350"/>
    <w:rsid w:val="00E55764"/>
    <w:rsid w:val="00E606C1"/>
    <w:rsid w:val="00E622DC"/>
    <w:rsid w:val="00E6271C"/>
    <w:rsid w:val="00E62808"/>
    <w:rsid w:val="00E64B8C"/>
    <w:rsid w:val="00E6615A"/>
    <w:rsid w:val="00E669F4"/>
    <w:rsid w:val="00E71292"/>
    <w:rsid w:val="00E72A22"/>
    <w:rsid w:val="00E75858"/>
    <w:rsid w:val="00E76E40"/>
    <w:rsid w:val="00E77A16"/>
    <w:rsid w:val="00E815F6"/>
    <w:rsid w:val="00E82C32"/>
    <w:rsid w:val="00E840E8"/>
    <w:rsid w:val="00E842C9"/>
    <w:rsid w:val="00E918FB"/>
    <w:rsid w:val="00E94559"/>
    <w:rsid w:val="00E95739"/>
    <w:rsid w:val="00E961EB"/>
    <w:rsid w:val="00E97218"/>
    <w:rsid w:val="00E97F2A"/>
    <w:rsid w:val="00EA01AB"/>
    <w:rsid w:val="00EA215E"/>
    <w:rsid w:val="00EA444D"/>
    <w:rsid w:val="00EA5375"/>
    <w:rsid w:val="00EA58AB"/>
    <w:rsid w:val="00EA62B9"/>
    <w:rsid w:val="00EB05C7"/>
    <w:rsid w:val="00EB1226"/>
    <w:rsid w:val="00EC15F0"/>
    <w:rsid w:val="00EC24B7"/>
    <w:rsid w:val="00EC5209"/>
    <w:rsid w:val="00EC662C"/>
    <w:rsid w:val="00EC70D9"/>
    <w:rsid w:val="00ED58FD"/>
    <w:rsid w:val="00ED5EFC"/>
    <w:rsid w:val="00ED678C"/>
    <w:rsid w:val="00ED68C7"/>
    <w:rsid w:val="00ED700C"/>
    <w:rsid w:val="00EE32E6"/>
    <w:rsid w:val="00EE68AB"/>
    <w:rsid w:val="00EE716F"/>
    <w:rsid w:val="00EE7D13"/>
    <w:rsid w:val="00EF205A"/>
    <w:rsid w:val="00EF5C04"/>
    <w:rsid w:val="00EF79F3"/>
    <w:rsid w:val="00EFAC40"/>
    <w:rsid w:val="00F00079"/>
    <w:rsid w:val="00F014E6"/>
    <w:rsid w:val="00F020A4"/>
    <w:rsid w:val="00F0368F"/>
    <w:rsid w:val="00F045C5"/>
    <w:rsid w:val="00F058F1"/>
    <w:rsid w:val="00F0595E"/>
    <w:rsid w:val="00F064BA"/>
    <w:rsid w:val="00F1185F"/>
    <w:rsid w:val="00F11EE4"/>
    <w:rsid w:val="00F16277"/>
    <w:rsid w:val="00F17B67"/>
    <w:rsid w:val="00F24EB0"/>
    <w:rsid w:val="00F30B6C"/>
    <w:rsid w:val="00F36E08"/>
    <w:rsid w:val="00F40171"/>
    <w:rsid w:val="00F43222"/>
    <w:rsid w:val="00F457A9"/>
    <w:rsid w:val="00F514E8"/>
    <w:rsid w:val="00F52D9F"/>
    <w:rsid w:val="00F542DA"/>
    <w:rsid w:val="00F55389"/>
    <w:rsid w:val="00F56D23"/>
    <w:rsid w:val="00F578C9"/>
    <w:rsid w:val="00F624E7"/>
    <w:rsid w:val="00F637E7"/>
    <w:rsid w:val="00F63B5C"/>
    <w:rsid w:val="00F63BEF"/>
    <w:rsid w:val="00F660ED"/>
    <w:rsid w:val="00F6689A"/>
    <w:rsid w:val="00F67181"/>
    <w:rsid w:val="00F7289A"/>
    <w:rsid w:val="00F73988"/>
    <w:rsid w:val="00F73C88"/>
    <w:rsid w:val="00F77D80"/>
    <w:rsid w:val="00F80D92"/>
    <w:rsid w:val="00F8404F"/>
    <w:rsid w:val="00F85433"/>
    <w:rsid w:val="00F8758E"/>
    <w:rsid w:val="00F91FD8"/>
    <w:rsid w:val="00F92AA4"/>
    <w:rsid w:val="00F9367A"/>
    <w:rsid w:val="00F95152"/>
    <w:rsid w:val="00F9628F"/>
    <w:rsid w:val="00F975DA"/>
    <w:rsid w:val="00FA3F1E"/>
    <w:rsid w:val="00FA6143"/>
    <w:rsid w:val="00FA75CA"/>
    <w:rsid w:val="00FA7998"/>
    <w:rsid w:val="00FB1D4E"/>
    <w:rsid w:val="00FB4069"/>
    <w:rsid w:val="00FB451C"/>
    <w:rsid w:val="00FB6303"/>
    <w:rsid w:val="00FC7719"/>
    <w:rsid w:val="00FD06E1"/>
    <w:rsid w:val="00FD0AC6"/>
    <w:rsid w:val="00FD3471"/>
    <w:rsid w:val="00FD3FE7"/>
    <w:rsid w:val="00FE0779"/>
    <w:rsid w:val="00FE4351"/>
    <w:rsid w:val="00FE5312"/>
    <w:rsid w:val="00FE74C7"/>
    <w:rsid w:val="00FF0FEC"/>
    <w:rsid w:val="00FF0FF3"/>
    <w:rsid w:val="00FF1F53"/>
    <w:rsid w:val="00FF2195"/>
    <w:rsid w:val="00FF28FA"/>
    <w:rsid w:val="00FF4A5F"/>
    <w:rsid w:val="00FF5F47"/>
    <w:rsid w:val="017015D8"/>
    <w:rsid w:val="01C79EDA"/>
    <w:rsid w:val="01DB81AD"/>
    <w:rsid w:val="01EEC6EB"/>
    <w:rsid w:val="023A5BE7"/>
    <w:rsid w:val="0258A1EE"/>
    <w:rsid w:val="025929B9"/>
    <w:rsid w:val="02BEE902"/>
    <w:rsid w:val="02FCFE78"/>
    <w:rsid w:val="03223FF8"/>
    <w:rsid w:val="03D820AC"/>
    <w:rsid w:val="03E973EE"/>
    <w:rsid w:val="0400443C"/>
    <w:rsid w:val="041CD036"/>
    <w:rsid w:val="049D0E0A"/>
    <w:rsid w:val="053B1188"/>
    <w:rsid w:val="05DA590B"/>
    <w:rsid w:val="064B7481"/>
    <w:rsid w:val="0666C2DA"/>
    <w:rsid w:val="0720D236"/>
    <w:rsid w:val="07400154"/>
    <w:rsid w:val="075369D1"/>
    <w:rsid w:val="07D495AE"/>
    <w:rsid w:val="080C7E50"/>
    <w:rsid w:val="081FE4BC"/>
    <w:rsid w:val="0834A129"/>
    <w:rsid w:val="084C1D8A"/>
    <w:rsid w:val="085BD58F"/>
    <w:rsid w:val="08E1939A"/>
    <w:rsid w:val="09707F2D"/>
    <w:rsid w:val="0982C3CA"/>
    <w:rsid w:val="09C42263"/>
    <w:rsid w:val="0A348892"/>
    <w:rsid w:val="0A643B9E"/>
    <w:rsid w:val="0A8760CA"/>
    <w:rsid w:val="0AF89D87"/>
    <w:rsid w:val="0B16F81E"/>
    <w:rsid w:val="0B57FE91"/>
    <w:rsid w:val="0B692895"/>
    <w:rsid w:val="0B7643E0"/>
    <w:rsid w:val="0BDEFC9E"/>
    <w:rsid w:val="0C9829EF"/>
    <w:rsid w:val="0CB2C87F"/>
    <w:rsid w:val="0D1A266E"/>
    <w:rsid w:val="0D9BDC60"/>
    <w:rsid w:val="0DE79413"/>
    <w:rsid w:val="0E568666"/>
    <w:rsid w:val="0E8FA181"/>
    <w:rsid w:val="0EBB1402"/>
    <w:rsid w:val="0FF256C7"/>
    <w:rsid w:val="108D5A6C"/>
    <w:rsid w:val="1132A8AC"/>
    <w:rsid w:val="11500786"/>
    <w:rsid w:val="11729456"/>
    <w:rsid w:val="11DAED2D"/>
    <w:rsid w:val="11E06AA0"/>
    <w:rsid w:val="11F1A577"/>
    <w:rsid w:val="125E12AC"/>
    <w:rsid w:val="13422A53"/>
    <w:rsid w:val="134F389C"/>
    <w:rsid w:val="13960245"/>
    <w:rsid w:val="13F9E30D"/>
    <w:rsid w:val="14D10E74"/>
    <w:rsid w:val="151A4462"/>
    <w:rsid w:val="15F2A5F8"/>
    <w:rsid w:val="16B3DBC3"/>
    <w:rsid w:val="16E7EFA0"/>
    <w:rsid w:val="17B0E81F"/>
    <w:rsid w:val="17C94615"/>
    <w:rsid w:val="17F4A48B"/>
    <w:rsid w:val="17FD68AC"/>
    <w:rsid w:val="1860E6FB"/>
    <w:rsid w:val="189406B8"/>
    <w:rsid w:val="18CD5430"/>
    <w:rsid w:val="18F12B9F"/>
    <w:rsid w:val="18F177BA"/>
    <w:rsid w:val="19436F17"/>
    <w:rsid w:val="1999390D"/>
    <w:rsid w:val="19B1F1F9"/>
    <w:rsid w:val="19D25428"/>
    <w:rsid w:val="1BFD0DEE"/>
    <w:rsid w:val="1C732253"/>
    <w:rsid w:val="1CEBE636"/>
    <w:rsid w:val="1D6EB22E"/>
    <w:rsid w:val="1D78201D"/>
    <w:rsid w:val="1DBA34EE"/>
    <w:rsid w:val="1DD3FF4F"/>
    <w:rsid w:val="1DD5423C"/>
    <w:rsid w:val="1DDDF6F5"/>
    <w:rsid w:val="1E16E03A"/>
    <w:rsid w:val="1E5EFB87"/>
    <w:rsid w:val="1EADB2D1"/>
    <w:rsid w:val="1F2BE6C2"/>
    <w:rsid w:val="1F4B0B04"/>
    <w:rsid w:val="1F609EF9"/>
    <w:rsid w:val="1F7FE4A0"/>
    <w:rsid w:val="1F8A94AD"/>
    <w:rsid w:val="2008D569"/>
    <w:rsid w:val="204195AC"/>
    <w:rsid w:val="207D4672"/>
    <w:rsid w:val="209F08FC"/>
    <w:rsid w:val="20D9A08D"/>
    <w:rsid w:val="20E31527"/>
    <w:rsid w:val="2135589F"/>
    <w:rsid w:val="2147A2C3"/>
    <w:rsid w:val="218B4799"/>
    <w:rsid w:val="21F220BC"/>
    <w:rsid w:val="2207C941"/>
    <w:rsid w:val="22A08AC9"/>
    <w:rsid w:val="22B8BBAC"/>
    <w:rsid w:val="22E37324"/>
    <w:rsid w:val="2379366E"/>
    <w:rsid w:val="23969641"/>
    <w:rsid w:val="247E3438"/>
    <w:rsid w:val="24CA46BB"/>
    <w:rsid w:val="2502C54B"/>
    <w:rsid w:val="253A445D"/>
    <w:rsid w:val="253BA860"/>
    <w:rsid w:val="2565BAB0"/>
    <w:rsid w:val="261B13E6"/>
    <w:rsid w:val="26E3DCD6"/>
    <w:rsid w:val="2784B102"/>
    <w:rsid w:val="27ED5A50"/>
    <w:rsid w:val="28337D06"/>
    <w:rsid w:val="283A1749"/>
    <w:rsid w:val="28826966"/>
    <w:rsid w:val="29184E96"/>
    <w:rsid w:val="2953C915"/>
    <w:rsid w:val="295CF432"/>
    <w:rsid w:val="29B388EF"/>
    <w:rsid w:val="29E6665E"/>
    <w:rsid w:val="2AF56342"/>
    <w:rsid w:val="2B24FB12"/>
    <w:rsid w:val="2B894E00"/>
    <w:rsid w:val="2BAEAB87"/>
    <w:rsid w:val="2C35B1FE"/>
    <w:rsid w:val="2C4C5F06"/>
    <w:rsid w:val="2C4FEF58"/>
    <w:rsid w:val="2CA26E7A"/>
    <w:rsid w:val="2D12FD42"/>
    <w:rsid w:val="2D481A20"/>
    <w:rsid w:val="2E8BCE6B"/>
    <w:rsid w:val="2EFB6969"/>
    <w:rsid w:val="30206C4A"/>
    <w:rsid w:val="3054F1B0"/>
    <w:rsid w:val="309A50AF"/>
    <w:rsid w:val="31E2ACBD"/>
    <w:rsid w:val="32004A9C"/>
    <w:rsid w:val="328B7686"/>
    <w:rsid w:val="3330E066"/>
    <w:rsid w:val="3339A4BD"/>
    <w:rsid w:val="33D3B831"/>
    <w:rsid w:val="3430D9B3"/>
    <w:rsid w:val="344AB176"/>
    <w:rsid w:val="3686A416"/>
    <w:rsid w:val="36A9F54F"/>
    <w:rsid w:val="3735262D"/>
    <w:rsid w:val="38078D57"/>
    <w:rsid w:val="389A50B1"/>
    <w:rsid w:val="38DA3A67"/>
    <w:rsid w:val="393D63C3"/>
    <w:rsid w:val="39B7ECCB"/>
    <w:rsid w:val="39D4365A"/>
    <w:rsid w:val="3A933404"/>
    <w:rsid w:val="3AB824C3"/>
    <w:rsid w:val="3B7E11BD"/>
    <w:rsid w:val="3C3BEB98"/>
    <w:rsid w:val="3D842B03"/>
    <w:rsid w:val="3DADAB8A"/>
    <w:rsid w:val="3DD7BBF9"/>
    <w:rsid w:val="3E0A4921"/>
    <w:rsid w:val="3E0DC302"/>
    <w:rsid w:val="3E4327CE"/>
    <w:rsid w:val="3E9FC079"/>
    <w:rsid w:val="3EF11C91"/>
    <w:rsid w:val="3FA362BE"/>
    <w:rsid w:val="3FB494FB"/>
    <w:rsid w:val="40B12C16"/>
    <w:rsid w:val="4105753D"/>
    <w:rsid w:val="410F5CBB"/>
    <w:rsid w:val="417AC890"/>
    <w:rsid w:val="41DF483F"/>
    <w:rsid w:val="4304D326"/>
    <w:rsid w:val="431A0A0C"/>
    <w:rsid w:val="43386B73"/>
    <w:rsid w:val="4386D92D"/>
    <w:rsid w:val="43B980B9"/>
    <w:rsid w:val="442350BD"/>
    <w:rsid w:val="45DDE934"/>
    <w:rsid w:val="4664DD5D"/>
    <w:rsid w:val="4784D1D7"/>
    <w:rsid w:val="47A6DC40"/>
    <w:rsid w:val="47E21C8E"/>
    <w:rsid w:val="47FA46A0"/>
    <w:rsid w:val="4861265B"/>
    <w:rsid w:val="4877CCA3"/>
    <w:rsid w:val="48B5FE25"/>
    <w:rsid w:val="4911516B"/>
    <w:rsid w:val="496DC165"/>
    <w:rsid w:val="49FCF6BC"/>
    <w:rsid w:val="4AB4EE5A"/>
    <w:rsid w:val="4AB520C5"/>
    <w:rsid w:val="4ABD0DB6"/>
    <w:rsid w:val="4BF5E9A8"/>
    <w:rsid w:val="4C1BA21C"/>
    <w:rsid w:val="4D29E86C"/>
    <w:rsid w:val="4DF2BA7C"/>
    <w:rsid w:val="4E1C7F8C"/>
    <w:rsid w:val="4EF7C8AE"/>
    <w:rsid w:val="4F36E1AE"/>
    <w:rsid w:val="4F8E8ADD"/>
    <w:rsid w:val="50644ABA"/>
    <w:rsid w:val="509D321C"/>
    <w:rsid w:val="510663DB"/>
    <w:rsid w:val="512A5B3E"/>
    <w:rsid w:val="512C4F3A"/>
    <w:rsid w:val="514195F5"/>
    <w:rsid w:val="514474FC"/>
    <w:rsid w:val="5190EC5A"/>
    <w:rsid w:val="51A6F58F"/>
    <w:rsid w:val="53724F80"/>
    <w:rsid w:val="5403681D"/>
    <w:rsid w:val="54189228"/>
    <w:rsid w:val="5420BC1C"/>
    <w:rsid w:val="54C88D1C"/>
    <w:rsid w:val="5534FA51"/>
    <w:rsid w:val="55D9D4FE"/>
    <w:rsid w:val="564B7A24"/>
    <w:rsid w:val="56C25167"/>
    <w:rsid w:val="570DD41B"/>
    <w:rsid w:val="571494DF"/>
    <w:rsid w:val="5725CFB6"/>
    <w:rsid w:val="572CF175"/>
    <w:rsid w:val="588A0FDE"/>
    <w:rsid w:val="58C1A017"/>
    <w:rsid w:val="58FAA6D6"/>
    <w:rsid w:val="5906C4F4"/>
    <w:rsid w:val="59344588"/>
    <w:rsid w:val="5984674B"/>
    <w:rsid w:val="59CA6A9B"/>
    <w:rsid w:val="59DD82B2"/>
    <w:rsid w:val="5A6EAB4F"/>
    <w:rsid w:val="5A911785"/>
    <w:rsid w:val="5AAD4621"/>
    <w:rsid w:val="5AAE1E2B"/>
    <w:rsid w:val="5BF940D9"/>
    <w:rsid w:val="5C0A7BB0"/>
    <w:rsid w:val="5C7ED66B"/>
    <w:rsid w:val="5C8C3BBC"/>
    <w:rsid w:val="5C901142"/>
    <w:rsid w:val="5D8BC3E9"/>
    <w:rsid w:val="5E342F14"/>
    <w:rsid w:val="5E916072"/>
    <w:rsid w:val="5EDBDC97"/>
    <w:rsid w:val="5FD915CA"/>
    <w:rsid w:val="60651B24"/>
    <w:rsid w:val="6074F95F"/>
    <w:rsid w:val="60CCB1FC"/>
    <w:rsid w:val="610263D9"/>
    <w:rsid w:val="6186CEE2"/>
    <w:rsid w:val="62420DD0"/>
    <w:rsid w:val="6246C6BD"/>
    <w:rsid w:val="62706FE3"/>
    <w:rsid w:val="635CDB4A"/>
    <w:rsid w:val="6378DEC8"/>
    <w:rsid w:val="639690C2"/>
    <w:rsid w:val="6652FB52"/>
    <w:rsid w:val="66E062B7"/>
    <w:rsid w:val="6743E106"/>
    <w:rsid w:val="67551BDD"/>
    <w:rsid w:val="67D12F56"/>
    <w:rsid w:val="67E59257"/>
    <w:rsid w:val="682FB673"/>
    <w:rsid w:val="685B82D7"/>
    <w:rsid w:val="6860BA2E"/>
    <w:rsid w:val="68CE7690"/>
    <w:rsid w:val="692F8710"/>
    <w:rsid w:val="694767F1"/>
    <w:rsid w:val="696075D7"/>
    <w:rsid w:val="698162B8"/>
    <w:rsid w:val="69B43AE0"/>
    <w:rsid w:val="6A28885D"/>
    <w:rsid w:val="6A57138D"/>
    <w:rsid w:val="6A82A387"/>
    <w:rsid w:val="6AD1B7EC"/>
    <w:rsid w:val="6AF929D4"/>
    <w:rsid w:val="6B1D3319"/>
    <w:rsid w:val="6B3DAF0A"/>
    <w:rsid w:val="6C288D00"/>
    <w:rsid w:val="6C7BD1D8"/>
    <w:rsid w:val="6C94FA35"/>
    <w:rsid w:val="6C981699"/>
    <w:rsid w:val="6CA220CF"/>
    <w:rsid w:val="6CDC62E9"/>
    <w:rsid w:val="6D455514"/>
    <w:rsid w:val="6D60DF12"/>
    <w:rsid w:val="6D6F4CBC"/>
    <w:rsid w:val="6DAB3504"/>
    <w:rsid w:val="6E009C71"/>
    <w:rsid w:val="6E33E6FA"/>
    <w:rsid w:val="6E683BDD"/>
    <w:rsid w:val="702F5793"/>
    <w:rsid w:val="70AA6C68"/>
    <w:rsid w:val="70D79183"/>
    <w:rsid w:val="70D98875"/>
    <w:rsid w:val="71042817"/>
    <w:rsid w:val="715C95F7"/>
    <w:rsid w:val="718A5D0F"/>
    <w:rsid w:val="71A574C1"/>
    <w:rsid w:val="72093E59"/>
    <w:rsid w:val="7282E8C1"/>
    <w:rsid w:val="72987B4E"/>
    <w:rsid w:val="729FF878"/>
    <w:rsid w:val="72EF96A7"/>
    <w:rsid w:val="73043BB9"/>
    <w:rsid w:val="7397B0E7"/>
    <w:rsid w:val="74112937"/>
    <w:rsid w:val="749192CF"/>
    <w:rsid w:val="750E397B"/>
    <w:rsid w:val="75642C73"/>
    <w:rsid w:val="761ACD1A"/>
    <w:rsid w:val="7691F0CC"/>
    <w:rsid w:val="76C6F9FE"/>
    <w:rsid w:val="76CC8A32"/>
    <w:rsid w:val="76F80CFE"/>
    <w:rsid w:val="76FFFCD4"/>
    <w:rsid w:val="7715FDFE"/>
    <w:rsid w:val="773E27E7"/>
    <w:rsid w:val="77C93391"/>
    <w:rsid w:val="77CE9622"/>
    <w:rsid w:val="7831D6A5"/>
    <w:rsid w:val="78C87C65"/>
    <w:rsid w:val="78DF9F03"/>
    <w:rsid w:val="78E5C467"/>
    <w:rsid w:val="79071008"/>
    <w:rsid w:val="79526DDC"/>
    <w:rsid w:val="79E1AA9E"/>
    <w:rsid w:val="7A396DCD"/>
    <w:rsid w:val="7A4630CF"/>
    <w:rsid w:val="7A806ABB"/>
    <w:rsid w:val="7AD56D91"/>
    <w:rsid w:val="7B130799"/>
    <w:rsid w:val="7B28A617"/>
    <w:rsid w:val="7B2F99E8"/>
    <w:rsid w:val="7BC168D7"/>
    <w:rsid w:val="7BE9E834"/>
    <w:rsid w:val="7C2719D6"/>
    <w:rsid w:val="7C9CA4B4"/>
    <w:rsid w:val="7CAB9253"/>
    <w:rsid w:val="7CB5CD11"/>
    <w:rsid w:val="7CBD00E1"/>
    <w:rsid w:val="7CD38631"/>
    <w:rsid w:val="7D194B60"/>
    <w:rsid w:val="7E35B389"/>
    <w:rsid w:val="7E387515"/>
    <w:rsid w:val="7EA3E0EA"/>
    <w:rsid w:val="7F186129"/>
    <w:rsid w:val="7FC9C624"/>
    <w:rsid w:val="7FD445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96C07"/>
  <w15:docId w15:val="{2C2FD12C-1C6E-4FB4-BF62-BC91A849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578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C9578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C9578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C9578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C9578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9578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9578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9578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9578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78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C9578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C9578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C9578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C9578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9578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9578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9578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95785"/>
    <w:rPr>
      <w:rFonts w:eastAsiaTheme="majorEastAsia" w:cstheme="majorBidi"/>
      <w:color w:val="272727" w:themeColor="text1" w:themeTint="D8"/>
    </w:rPr>
  </w:style>
  <w:style w:type="paragraph" w:styleId="Title">
    <w:name w:val="Title"/>
    <w:basedOn w:val="Normal"/>
    <w:next w:val="Normal"/>
    <w:link w:val="TitleChar"/>
    <w:uiPriority w:val="10"/>
    <w:qFormat/>
    <w:rsid w:val="00C9578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578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9578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9578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95785"/>
    <w:pPr>
      <w:spacing w:before="160"/>
      <w:jc w:val="center"/>
    </w:pPr>
    <w:rPr>
      <w:i/>
      <w:iCs/>
      <w:color w:val="404040" w:themeColor="text1" w:themeTint="BF"/>
    </w:rPr>
  </w:style>
  <w:style w:type="character" w:customStyle="1" w:styleId="QuoteChar">
    <w:name w:val="Quote Char"/>
    <w:basedOn w:val="DefaultParagraphFont"/>
    <w:link w:val="Quote"/>
    <w:uiPriority w:val="29"/>
    <w:rsid w:val="00C95785"/>
    <w:rPr>
      <w:i/>
      <w:iCs/>
      <w:color w:val="404040" w:themeColor="text1" w:themeTint="BF"/>
    </w:rPr>
  </w:style>
  <w:style w:type="paragraph" w:styleId="ListParagraph">
    <w:name w:val="List Paragraph"/>
    <w:basedOn w:val="Normal"/>
    <w:uiPriority w:val="34"/>
    <w:qFormat/>
    <w:rsid w:val="00C95785"/>
    <w:pPr>
      <w:ind w:left="720"/>
      <w:contextualSpacing/>
    </w:pPr>
  </w:style>
  <w:style w:type="character" w:styleId="IntenseEmphasis">
    <w:name w:val="Intense Emphasis"/>
    <w:basedOn w:val="DefaultParagraphFont"/>
    <w:uiPriority w:val="21"/>
    <w:qFormat/>
    <w:rsid w:val="00C95785"/>
    <w:rPr>
      <w:i/>
      <w:iCs/>
      <w:color w:val="0F4761" w:themeColor="accent1" w:themeShade="BF"/>
    </w:rPr>
  </w:style>
  <w:style w:type="paragraph" w:styleId="IntenseQuote">
    <w:name w:val="Intense Quote"/>
    <w:basedOn w:val="Normal"/>
    <w:next w:val="Normal"/>
    <w:link w:val="IntenseQuoteChar"/>
    <w:uiPriority w:val="30"/>
    <w:qFormat/>
    <w:rsid w:val="00C9578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95785"/>
    <w:rPr>
      <w:i/>
      <w:iCs/>
      <w:color w:val="0F4761" w:themeColor="accent1" w:themeShade="BF"/>
    </w:rPr>
  </w:style>
  <w:style w:type="character" w:styleId="IntenseReference">
    <w:name w:val="Intense Reference"/>
    <w:basedOn w:val="DefaultParagraphFont"/>
    <w:uiPriority w:val="32"/>
    <w:qFormat/>
    <w:rsid w:val="00C95785"/>
    <w:rPr>
      <w:b/>
      <w:bCs/>
      <w:smallCaps/>
      <w:color w:val="0F4761" w:themeColor="accent1" w:themeShade="BF"/>
      <w:spacing w:val="5"/>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991300"/>
    <w:rPr>
      <w:sz w:val="16"/>
      <w:szCs w:val="16"/>
    </w:rPr>
  </w:style>
  <w:style w:type="paragraph" w:styleId="CommentText">
    <w:name w:val="annotation text"/>
    <w:basedOn w:val="Normal"/>
    <w:link w:val="CommentTextChar"/>
    <w:uiPriority w:val="99"/>
    <w:unhideWhenUsed/>
    <w:rsid w:val="00991300"/>
    <w:pPr>
      <w:spacing w:line="240" w:lineRule="auto"/>
    </w:pPr>
    <w:rPr>
      <w:sz w:val="20"/>
      <w:szCs w:val="20"/>
    </w:rPr>
  </w:style>
  <w:style w:type="character" w:customStyle="1" w:styleId="CommentTextChar">
    <w:name w:val="Comment Text Char"/>
    <w:basedOn w:val="DefaultParagraphFont"/>
    <w:link w:val="CommentText"/>
    <w:uiPriority w:val="99"/>
    <w:rsid w:val="00991300"/>
    <w:rPr>
      <w:sz w:val="20"/>
      <w:szCs w:val="20"/>
    </w:rPr>
  </w:style>
  <w:style w:type="paragraph" w:styleId="CommentSubject">
    <w:name w:val="annotation subject"/>
    <w:basedOn w:val="CommentText"/>
    <w:next w:val="CommentText"/>
    <w:link w:val="CommentSubjectChar"/>
    <w:uiPriority w:val="99"/>
    <w:semiHidden/>
    <w:unhideWhenUsed/>
    <w:rsid w:val="00991300"/>
    <w:rPr>
      <w:b/>
      <w:bCs/>
    </w:rPr>
  </w:style>
  <w:style w:type="character" w:customStyle="1" w:styleId="CommentSubjectChar">
    <w:name w:val="Comment Subject Char"/>
    <w:basedOn w:val="CommentTextChar"/>
    <w:link w:val="CommentSubject"/>
    <w:uiPriority w:val="99"/>
    <w:semiHidden/>
    <w:rsid w:val="00991300"/>
    <w:rPr>
      <w:b/>
      <w:bCs/>
      <w:sz w:val="20"/>
      <w:szCs w:val="20"/>
    </w:rPr>
  </w:style>
  <w:style w:type="paragraph" w:styleId="Revision">
    <w:name w:val="Revision"/>
    <w:hidden/>
    <w:uiPriority w:val="99"/>
    <w:semiHidden/>
    <w:rsid w:val="00F457A9"/>
    <w:pPr>
      <w:spacing w:after="0" w:line="240" w:lineRule="auto"/>
    </w:pPr>
  </w:style>
  <w:style w:type="paragraph" w:customStyle="1" w:styleId="TableParagraph">
    <w:name w:val="Table Paragraph"/>
    <w:basedOn w:val="Normal"/>
    <w:uiPriority w:val="1"/>
    <w:qFormat/>
    <w:rsid w:val="00FE0779"/>
    <w:pPr>
      <w:widowControl w:val="0"/>
      <w:autoSpaceDE w:val="0"/>
      <w:autoSpaceDN w:val="0"/>
      <w:spacing w:after="0" w:line="240" w:lineRule="auto"/>
    </w:pPr>
    <w:rPr>
      <w:rFonts w:ascii="Calibri" w:eastAsia="Calibri" w:hAnsi="Calibri" w:cs="Calibri"/>
      <w:kern w:val="0"/>
    </w:rPr>
  </w:style>
  <w:style w:type="paragraph" w:styleId="Header">
    <w:name w:val="header"/>
    <w:basedOn w:val="Normal"/>
    <w:link w:val="HeaderChar"/>
    <w:uiPriority w:val="99"/>
    <w:unhideWhenUsed/>
    <w:rsid w:val="00565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2AE"/>
  </w:style>
  <w:style w:type="paragraph" w:styleId="Footer">
    <w:name w:val="footer"/>
    <w:basedOn w:val="Normal"/>
    <w:link w:val="FooterChar"/>
    <w:uiPriority w:val="99"/>
    <w:unhideWhenUsed/>
    <w:rsid w:val="00565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2AE"/>
  </w:style>
  <w:style w:type="paragraph" w:styleId="TOCHeading">
    <w:name w:val="TOC Heading"/>
    <w:basedOn w:val="Heading1"/>
    <w:next w:val="Normal"/>
    <w:uiPriority w:val="39"/>
    <w:unhideWhenUsed/>
    <w:qFormat/>
    <w:rsid w:val="0077281C"/>
    <w:pPr>
      <w:spacing w:before="240" w:after="0"/>
      <w:outlineLvl w:val="9"/>
    </w:pPr>
    <w:rPr>
      <w:kern w:val="0"/>
      <w:sz w:val="32"/>
      <w:szCs w:val="32"/>
    </w:rPr>
  </w:style>
  <w:style w:type="paragraph" w:styleId="TOC1">
    <w:name w:val="toc 1"/>
    <w:basedOn w:val="Normal"/>
    <w:next w:val="Normal"/>
    <w:autoRedefine/>
    <w:uiPriority w:val="39"/>
    <w:unhideWhenUsed/>
    <w:rsid w:val="0077281C"/>
    <w:pPr>
      <w:spacing w:after="100"/>
    </w:pPr>
  </w:style>
  <w:style w:type="paragraph" w:styleId="TOC2">
    <w:name w:val="toc 2"/>
    <w:basedOn w:val="Normal"/>
    <w:next w:val="Normal"/>
    <w:autoRedefine/>
    <w:uiPriority w:val="39"/>
    <w:unhideWhenUsed/>
    <w:rsid w:val="0077281C"/>
    <w:pPr>
      <w:spacing w:after="100"/>
      <w:ind w:left="220"/>
    </w:pPr>
  </w:style>
  <w:style w:type="paragraph" w:styleId="TOC3">
    <w:name w:val="toc 3"/>
    <w:basedOn w:val="Normal"/>
    <w:next w:val="Normal"/>
    <w:autoRedefine/>
    <w:uiPriority w:val="39"/>
    <w:unhideWhenUsed/>
    <w:rsid w:val="0077281C"/>
    <w:pPr>
      <w:spacing w:after="100"/>
      <w:ind w:left="440"/>
    </w:pPr>
  </w:style>
  <w:style w:type="character" w:styleId="Hyperlink">
    <w:name w:val="Hyperlink"/>
    <w:basedOn w:val="DefaultParagraphFont"/>
    <w:uiPriority w:val="99"/>
    <w:unhideWhenUsed/>
    <w:rsid w:val="0077281C"/>
    <w:rPr>
      <w:color w:val="467886" w:themeColor="hyperlink"/>
      <w:u w:val="single"/>
    </w:rPr>
  </w:style>
  <w:style w:type="character" w:styleId="Mention">
    <w:name w:val="Mention"/>
    <w:basedOn w:val="DefaultParagraphFont"/>
    <w:uiPriority w:val="99"/>
    <w:unhideWhenUsed/>
    <w:rPr>
      <w:color w:val="2B579A"/>
      <w:shd w:val="clear" w:color="auto" w:fill="E6E6E6"/>
    </w:rPr>
  </w:style>
  <w:style w:type="character" w:customStyle="1" w:styleId="cf01">
    <w:name w:val="cf01"/>
    <w:basedOn w:val="DefaultParagraphFont"/>
    <w:rsid w:val="00E6271C"/>
    <w:rPr>
      <w:rFonts w:ascii="Segoe UI" w:hAnsi="Segoe UI" w:cs="Segoe UI" w:hint="default"/>
      <w:sz w:val="18"/>
      <w:szCs w:val="18"/>
    </w:rPr>
  </w:style>
  <w:style w:type="paragraph" w:styleId="BodyText">
    <w:name w:val="Body Text"/>
    <w:basedOn w:val="Normal"/>
    <w:link w:val="BodyTextChar"/>
    <w:uiPriority w:val="99"/>
    <w:rsid w:val="003536F3"/>
    <w:pPr>
      <w:spacing w:after="120" w:line="240" w:lineRule="auto"/>
    </w:pPr>
    <w:rPr>
      <w:rFonts w:ascii="Arial" w:eastAsia="Calibri" w:hAnsi="Arial" w:cs="Times New Roman"/>
      <w:kern w:val="0"/>
    </w:rPr>
  </w:style>
  <w:style w:type="character" w:customStyle="1" w:styleId="BodyTextChar">
    <w:name w:val="Body Text Char"/>
    <w:basedOn w:val="DefaultParagraphFont"/>
    <w:link w:val="BodyText"/>
    <w:uiPriority w:val="99"/>
    <w:rsid w:val="003536F3"/>
    <w:rPr>
      <w:rFonts w:ascii="Arial" w:eastAsia="Calibri" w:hAnsi="Arial" w:cs="Times New Roman"/>
      <w:kern w:val="0"/>
    </w:rPr>
  </w:style>
  <w:style w:type="paragraph" w:customStyle="1" w:styleId="Pagefoot1">
    <w:name w:val="Pagefoot1"/>
    <w:basedOn w:val="Normal"/>
    <w:link w:val="Pagefoot1Char"/>
    <w:uiPriority w:val="12"/>
    <w:qFormat/>
    <w:rsid w:val="00DF7A6E"/>
    <w:pPr>
      <w:keepNext/>
      <w:keepLines/>
      <w:pBdr>
        <w:top w:val="single" w:sz="18" w:space="1" w:color="002060"/>
      </w:pBdr>
      <w:tabs>
        <w:tab w:val="center" w:pos="5040"/>
        <w:tab w:val="right" w:pos="10224"/>
      </w:tabs>
      <w:spacing w:before="360" w:after="0" w:line="240" w:lineRule="auto"/>
    </w:pPr>
    <w:rPr>
      <w:rFonts w:ascii="Arial" w:eastAsia="Times New Roman" w:hAnsi="Arial" w:cs="Times New Roman"/>
      <w:b/>
      <w:color w:val="0070C0"/>
      <w:kern w:val="0"/>
      <w:sz w:val="20"/>
      <w:szCs w:val="20"/>
      <w14:ligatures w14:val="none"/>
    </w:rPr>
  </w:style>
  <w:style w:type="character" w:customStyle="1" w:styleId="Pagefoot1Char">
    <w:name w:val="Pagefoot1 Char"/>
    <w:link w:val="Pagefoot1"/>
    <w:uiPriority w:val="12"/>
    <w:rsid w:val="00DF7A6E"/>
    <w:rPr>
      <w:rFonts w:ascii="Arial" w:eastAsia="Times New Roman" w:hAnsi="Arial" w:cs="Times New Roman"/>
      <w:b/>
      <w:color w:val="0070C0"/>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0949">
      <w:bodyDiv w:val="1"/>
      <w:marLeft w:val="0"/>
      <w:marRight w:val="0"/>
      <w:marTop w:val="0"/>
      <w:marBottom w:val="0"/>
      <w:divBdr>
        <w:top w:val="none" w:sz="0" w:space="0" w:color="auto"/>
        <w:left w:val="none" w:sz="0" w:space="0" w:color="auto"/>
        <w:bottom w:val="none" w:sz="0" w:space="0" w:color="auto"/>
        <w:right w:val="none" w:sz="0" w:space="0" w:color="auto"/>
      </w:divBdr>
      <w:divsChild>
        <w:div w:id="1683167077">
          <w:marLeft w:val="446"/>
          <w:marRight w:val="0"/>
          <w:marTop w:val="0"/>
          <w:marBottom w:val="0"/>
          <w:divBdr>
            <w:top w:val="none" w:sz="0" w:space="0" w:color="auto"/>
            <w:left w:val="none" w:sz="0" w:space="0" w:color="auto"/>
            <w:bottom w:val="none" w:sz="0" w:space="0" w:color="auto"/>
            <w:right w:val="none" w:sz="0" w:space="0" w:color="auto"/>
          </w:divBdr>
        </w:div>
        <w:div w:id="1566721099">
          <w:marLeft w:val="446"/>
          <w:marRight w:val="0"/>
          <w:marTop w:val="0"/>
          <w:marBottom w:val="0"/>
          <w:divBdr>
            <w:top w:val="none" w:sz="0" w:space="0" w:color="auto"/>
            <w:left w:val="none" w:sz="0" w:space="0" w:color="auto"/>
            <w:bottom w:val="none" w:sz="0" w:space="0" w:color="auto"/>
            <w:right w:val="none" w:sz="0" w:space="0" w:color="auto"/>
          </w:divBdr>
        </w:div>
      </w:divsChild>
    </w:div>
    <w:div w:id="85804996">
      <w:bodyDiv w:val="1"/>
      <w:marLeft w:val="0"/>
      <w:marRight w:val="0"/>
      <w:marTop w:val="0"/>
      <w:marBottom w:val="0"/>
      <w:divBdr>
        <w:top w:val="none" w:sz="0" w:space="0" w:color="auto"/>
        <w:left w:val="none" w:sz="0" w:space="0" w:color="auto"/>
        <w:bottom w:val="none" w:sz="0" w:space="0" w:color="auto"/>
        <w:right w:val="none" w:sz="0" w:space="0" w:color="auto"/>
      </w:divBdr>
    </w:div>
    <w:div w:id="509373843">
      <w:bodyDiv w:val="1"/>
      <w:marLeft w:val="0"/>
      <w:marRight w:val="0"/>
      <w:marTop w:val="0"/>
      <w:marBottom w:val="0"/>
      <w:divBdr>
        <w:top w:val="none" w:sz="0" w:space="0" w:color="auto"/>
        <w:left w:val="none" w:sz="0" w:space="0" w:color="auto"/>
        <w:bottom w:val="none" w:sz="0" w:space="0" w:color="auto"/>
        <w:right w:val="none" w:sz="0" w:space="0" w:color="auto"/>
      </w:divBdr>
    </w:div>
    <w:div w:id="567108852">
      <w:bodyDiv w:val="1"/>
      <w:marLeft w:val="0"/>
      <w:marRight w:val="0"/>
      <w:marTop w:val="0"/>
      <w:marBottom w:val="0"/>
      <w:divBdr>
        <w:top w:val="none" w:sz="0" w:space="0" w:color="auto"/>
        <w:left w:val="none" w:sz="0" w:space="0" w:color="auto"/>
        <w:bottom w:val="none" w:sz="0" w:space="0" w:color="auto"/>
        <w:right w:val="none" w:sz="0" w:space="0" w:color="auto"/>
      </w:divBdr>
      <w:divsChild>
        <w:div w:id="6567053">
          <w:marLeft w:val="0"/>
          <w:marRight w:val="0"/>
          <w:marTop w:val="0"/>
          <w:marBottom w:val="0"/>
          <w:divBdr>
            <w:top w:val="none" w:sz="0" w:space="0" w:color="auto"/>
            <w:left w:val="none" w:sz="0" w:space="0" w:color="auto"/>
            <w:bottom w:val="none" w:sz="0" w:space="0" w:color="auto"/>
            <w:right w:val="none" w:sz="0" w:space="0" w:color="auto"/>
          </w:divBdr>
          <w:divsChild>
            <w:div w:id="2011636541">
              <w:marLeft w:val="0"/>
              <w:marRight w:val="0"/>
              <w:marTop w:val="0"/>
              <w:marBottom w:val="0"/>
              <w:divBdr>
                <w:top w:val="none" w:sz="0" w:space="0" w:color="auto"/>
                <w:left w:val="none" w:sz="0" w:space="0" w:color="auto"/>
                <w:bottom w:val="none" w:sz="0" w:space="0" w:color="auto"/>
                <w:right w:val="none" w:sz="0" w:space="0" w:color="auto"/>
              </w:divBdr>
            </w:div>
          </w:divsChild>
        </w:div>
        <w:div w:id="12809549">
          <w:marLeft w:val="0"/>
          <w:marRight w:val="0"/>
          <w:marTop w:val="0"/>
          <w:marBottom w:val="0"/>
          <w:divBdr>
            <w:top w:val="none" w:sz="0" w:space="0" w:color="auto"/>
            <w:left w:val="none" w:sz="0" w:space="0" w:color="auto"/>
            <w:bottom w:val="none" w:sz="0" w:space="0" w:color="auto"/>
            <w:right w:val="none" w:sz="0" w:space="0" w:color="auto"/>
          </w:divBdr>
          <w:divsChild>
            <w:div w:id="361175951">
              <w:marLeft w:val="0"/>
              <w:marRight w:val="0"/>
              <w:marTop w:val="0"/>
              <w:marBottom w:val="0"/>
              <w:divBdr>
                <w:top w:val="none" w:sz="0" w:space="0" w:color="auto"/>
                <w:left w:val="none" w:sz="0" w:space="0" w:color="auto"/>
                <w:bottom w:val="none" w:sz="0" w:space="0" w:color="auto"/>
                <w:right w:val="none" w:sz="0" w:space="0" w:color="auto"/>
              </w:divBdr>
            </w:div>
            <w:div w:id="662322123">
              <w:marLeft w:val="0"/>
              <w:marRight w:val="0"/>
              <w:marTop w:val="0"/>
              <w:marBottom w:val="0"/>
              <w:divBdr>
                <w:top w:val="none" w:sz="0" w:space="0" w:color="auto"/>
                <w:left w:val="none" w:sz="0" w:space="0" w:color="auto"/>
                <w:bottom w:val="none" w:sz="0" w:space="0" w:color="auto"/>
                <w:right w:val="none" w:sz="0" w:space="0" w:color="auto"/>
              </w:divBdr>
            </w:div>
            <w:div w:id="1320040616">
              <w:marLeft w:val="0"/>
              <w:marRight w:val="0"/>
              <w:marTop w:val="0"/>
              <w:marBottom w:val="0"/>
              <w:divBdr>
                <w:top w:val="none" w:sz="0" w:space="0" w:color="auto"/>
                <w:left w:val="none" w:sz="0" w:space="0" w:color="auto"/>
                <w:bottom w:val="none" w:sz="0" w:space="0" w:color="auto"/>
                <w:right w:val="none" w:sz="0" w:space="0" w:color="auto"/>
              </w:divBdr>
            </w:div>
          </w:divsChild>
        </w:div>
        <w:div w:id="48264585">
          <w:marLeft w:val="0"/>
          <w:marRight w:val="0"/>
          <w:marTop w:val="0"/>
          <w:marBottom w:val="0"/>
          <w:divBdr>
            <w:top w:val="none" w:sz="0" w:space="0" w:color="auto"/>
            <w:left w:val="none" w:sz="0" w:space="0" w:color="auto"/>
            <w:bottom w:val="none" w:sz="0" w:space="0" w:color="auto"/>
            <w:right w:val="none" w:sz="0" w:space="0" w:color="auto"/>
          </w:divBdr>
          <w:divsChild>
            <w:div w:id="1903100931">
              <w:marLeft w:val="0"/>
              <w:marRight w:val="0"/>
              <w:marTop w:val="0"/>
              <w:marBottom w:val="0"/>
              <w:divBdr>
                <w:top w:val="none" w:sz="0" w:space="0" w:color="auto"/>
                <w:left w:val="none" w:sz="0" w:space="0" w:color="auto"/>
                <w:bottom w:val="none" w:sz="0" w:space="0" w:color="auto"/>
                <w:right w:val="none" w:sz="0" w:space="0" w:color="auto"/>
              </w:divBdr>
            </w:div>
          </w:divsChild>
        </w:div>
        <w:div w:id="59376147">
          <w:marLeft w:val="0"/>
          <w:marRight w:val="0"/>
          <w:marTop w:val="0"/>
          <w:marBottom w:val="0"/>
          <w:divBdr>
            <w:top w:val="none" w:sz="0" w:space="0" w:color="auto"/>
            <w:left w:val="none" w:sz="0" w:space="0" w:color="auto"/>
            <w:bottom w:val="none" w:sz="0" w:space="0" w:color="auto"/>
            <w:right w:val="none" w:sz="0" w:space="0" w:color="auto"/>
          </w:divBdr>
          <w:divsChild>
            <w:div w:id="887885661">
              <w:marLeft w:val="0"/>
              <w:marRight w:val="0"/>
              <w:marTop w:val="0"/>
              <w:marBottom w:val="0"/>
              <w:divBdr>
                <w:top w:val="none" w:sz="0" w:space="0" w:color="auto"/>
                <w:left w:val="none" w:sz="0" w:space="0" w:color="auto"/>
                <w:bottom w:val="none" w:sz="0" w:space="0" w:color="auto"/>
                <w:right w:val="none" w:sz="0" w:space="0" w:color="auto"/>
              </w:divBdr>
            </w:div>
            <w:div w:id="1057126642">
              <w:marLeft w:val="0"/>
              <w:marRight w:val="0"/>
              <w:marTop w:val="0"/>
              <w:marBottom w:val="0"/>
              <w:divBdr>
                <w:top w:val="none" w:sz="0" w:space="0" w:color="auto"/>
                <w:left w:val="none" w:sz="0" w:space="0" w:color="auto"/>
                <w:bottom w:val="none" w:sz="0" w:space="0" w:color="auto"/>
                <w:right w:val="none" w:sz="0" w:space="0" w:color="auto"/>
              </w:divBdr>
            </w:div>
          </w:divsChild>
        </w:div>
        <w:div w:id="65416792">
          <w:marLeft w:val="0"/>
          <w:marRight w:val="0"/>
          <w:marTop w:val="0"/>
          <w:marBottom w:val="0"/>
          <w:divBdr>
            <w:top w:val="none" w:sz="0" w:space="0" w:color="auto"/>
            <w:left w:val="none" w:sz="0" w:space="0" w:color="auto"/>
            <w:bottom w:val="none" w:sz="0" w:space="0" w:color="auto"/>
            <w:right w:val="none" w:sz="0" w:space="0" w:color="auto"/>
          </w:divBdr>
          <w:divsChild>
            <w:div w:id="1913344693">
              <w:marLeft w:val="0"/>
              <w:marRight w:val="0"/>
              <w:marTop w:val="0"/>
              <w:marBottom w:val="0"/>
              <w:divBdr>
                <w:top w:val="none" w:sz="0" w:space="0" w:color="auto"/>
                <w:left w:val="none" w:sz="0" w:space="0" w:color="auto"/>
                <w:bottom w:val="none" w:sz="0" w:space="0" w:color="auto"/>
                <w:right w:val="none" w:sz="0" w:space="0" w:color="auto"/>
              </w:divBdr>
            </w:div>
          </w:divsChild>
        </w:div>
        <w:div w:id="70126132">
          <w:marLeft w:val="0"/>
          <w:marRight w:val="0"/>
          <w:marTop w:val="0"/>
          <w:marBottom w:val="0"/>
          <w:divBdr>
            <w:top w:val="none" w:sz="0" w:space="0" w:color="auto"/>
            <w:left w:val="none" w:sz="0" w:space="0" w:color="auto"/>
            <w:bottom w:val="none" w:sz="0" w:space="0" w:color="auto"/>
            <w:right w:val="none" w:sz="0" w:space="0" w:color="auto"/>
          </w:divBdr>
          <w:divsChild>
            <w:div w:id="281616670">
              <w:marLeft w:val="0"/>
              <w:marRight w:val="0"/>
              <w:marTop w:val="0"/>
              <w:marBottom w:val="0"/>
              <w:divBdr>
                <w:top w:val="none" w:sz="0" w:space="0" w:color="auto"/>
                <w:left w:val="none" w:sz="0" w:space="0" w:color="auto"/>
                <w:bottom w:val="none" w:sz="0" w:space="0" w:color="auto"/>
                <w:right w:val="none" w:sz="0" w:space="0" w:color="auto"/>
              </w:divBdr>
            </w:div>
            <w:div w:id="816217933">
              <w:marLeft w:val="0"/>
              <w:marRight w:val="0"/>
              <w:marTop w:val="0"/>
              <w:marBottom w:val="0"/>
              <w:divBdr>
                <w:top w:val="none" w:sz="0" w:space="0" w:color="auto"/>
                <w:left w:val="none" w:sz="0" w:space="0" w:color="auto"/>
                <w:bottom w:val="none" w:sz="0" w:space="0" w:color="auto"/>
                <w:right w:val="none" w:sz="0" w:space="0" w:color="auto"/>
              </w:divBdr>
            </w:div>
            <w:div w:id="1595698598">
              <w:marLeft w:val="0"/>
              <w:marRight w:val="0"/>
              <w:marTop w:val="0"/>
              <w:marBottom w:val="0"/>
              <w:divBdr>
                <w:top w:val="none" w:sz="0" w:space="0" w:color="auto"/>
                <w:left w:val="none" w:sz="0" w:space="0" w:color="auto"/>
                <w:bottom w:val="none" w:sz="0" w:space="0" w:color="auto"/>
                <w:right w:val="none" w:sz="0" w:space="0" w:color="auto"/>
              </w:divBdr>
            </w:div>
          </w:divsChild>
        </w:div>
        <w:div w:id="83234593">
          <w:marLeft w:val="0"/>
          <w:marRight w:val="0"/>
          <w:marTop w:val="0"/>
          <w:marBottom w:val="0"/>
          <w:divBdr>
            <w:top w:val="none" w:sz="0" w:space="0" w:color="auto"/>
            <w:left w:val="none" w:sz="0" w:space="0" w:color="auto"/>
            <w:bottom w:val="none" w:sz="0" w:space="0" w:color="auto"/>
            <w:right w:val="none" w:sz="0" w:space="0" w:color="auto"/>
          </w:divBdr>
          <w:divsChild>
            <w:div w:id="1225066895">
              <w:marLeft w:val="0"/>
              <w:marRight w:val="0"/>
              <w:marTop w:val="0"/>
              <w:marBottom w:val="0"/>
              <w:divBdr>
                <w:top w:val="none" w:sz="0" w:space="0" w:color="auto"/>
                <w:left w:val="none" w:sz="0" w:space="0" w:color="auto"/>
                <w:bottom w:val="none" w:sz="0" w:space="0" w:color="auto"/>
                <w:right w:val="none" w:sz="0" w:space="0" w:color="auto"/>
              </w:divBdr>
            </w:div>
            <w:div w:id="1317805415">
              <w:marLeft w:val="0"/>
              <w:marRight w:val="0"/>
              <w:marTop w:val="0"/>
              <w:marBottom w:val="0"/>
              <w:divBdr>
                <w:top w:val="none" w:sz="0" w:space="0" w:color="auto"/>
                <w:left w:val="none" w:sz="0" w:space="0" w:color="auto"/>
                <w:bottom w:val="none" w:sz="0" w:space="0" w:color="auto"/>
                <w:right w:val="none" w:sz="0" w:space="0" w:color="auto"/>
              </w:divBdr>
            </w:div>
            <w:div w:id="1319268625">
              <w:marLeft w:val="0"/>
              <w:marRight w:val="0"/>
              <w:marTop w:val="0"/>
              <w:marBottom w:val="0"/>
              <w:divBdr>
                <w:top w:val="none" w:sz="0" w:space="0" w:color="auto"/>
                <w:left w:val="none" w:sz="0" w:space="0" w:color="auto"/>
                <w:bottom w:val="none" w:sz="0" w:space="0" w:color="auto"/>
                <w:right w:val="none" w:sz="0" w:space="0" w:color="auto"/>
              </w:divBdr>
            </w:div>
          </w:divsChild>
        </w:div>
        <w:div w:id="98256708">
          <w:marLeft w:val="0"/>
          <w:marRight w:val="0"/>
          <w:marTop w:val="0"/>
          <w:marBottom w:val="0"/>
          <w:divBdr>
            <w:top w:val="none" w:sz="0" w:space="0" w:color="auto"/>
            <w:left w:val="none" w:sz="0" w:space="0" w:color="auto"/>
            <w:bottom w:val="none" w:sz="0" w:space="0" w:color="auto"/>
            <w:right w:val="none" w:sz="0" w:space="0" w:color="auto"/>
          </w:divBdr>
          <w:divsChild>
            <w:div w:id="869416154">
              <w:marLeft w:val="0"/>
              <w:marRight w:val="0"/>
              <w:marTop w:val="0"/>
              <w:marBottom w:val="0"/>
              <w:divBdr>
                <w:top w:val="none" w:sz="0" w:space="0" w:color="auto"/>
                <w:left w:val="none" w:sz="0" w:space="0" w:color="auto"/>
                <w:bottom w:val="none" w:sz="0" w:space="0" w:color="auto"/>
                <w:right w:val="none" w:sz="0" w:space="0" w:color="auto"/>
              </w:divBdr>
            </w:div>
          </w:divsChild>
        </w:div>
        <w:div w:id="128132077">
          <w:marLeft w:val="0"/>
          <w:marRight w:val="0"/>
          <w:marTop w:val="0"/>
          <w:marBottom w:val="0"/>
          <w:divBdr>
            <w:top w:val="none" w:sz="0" w:space="0" w:color="auto"/>
            <w:left w:val="none" w:sz="0" w:space="0" w:color="auto"/>
            <w:bottom w:val="none" w:sz="0" w:space="0" w:color="auto"/>
            <w:right w:val="none" w:sz="0" w:space="0" w:color="auto"/>
          </w:divBdr>
          <w:divsChild>
            <w:div w:id="346104174">
              <w:marLeft w:val="0"/>
              <w:marRight w:val="0"/>
              <w:marTop w:val="0"/>
              <w:marBottom w:val="0"/>
              <w:divBdr>
                <w:top w:val="none" w:sz="0" w:space="0" w:color="auto"/>
                <w:left w:val="none" w:sz="0" w:space="0" w:color="auto"/>
                <w:bottom w:val="none" w:sz="0" w:space="0" w:color="auto"/>
                <w:right w:val="none" w:sz="0" w:space="0" w:color="auto"/>
              </w:divBdr>
            </w:div>
          </w:divsChild>
        </w:div>
        <w:div w:id="144512191">
          <w:marLeft w:val="0"/>
          <w:marRight w:val="0"/>
          <w:marTop w:val="0"/>
          <w:marBottom w:val="0"/>
          <w:divBdr>
            <w:top w:val="none" w:sz="0" w:space="0" w:color="auto"/>
            <w:left w:val="none" w:sz="0" w:space="0" w:color="auto"/>
            <w:bottom w:val="none" w:sz="0" w:space="0" w:color="auto"/>
            <w:right w:val="none" w:sz="0" w:space="0" w:color="auto"/>
          </w:divBdr>
          <w:divsChild>
            <w:div w:id="1487094058">
              <w:marLeft w:val="0"/>
              <w:marRight w:val="0"/>
              <w:marTop w:val="0"/>
              <w:marBottom w:val="0"/>
              <w:divBdr>
                <w:top w:val="none" w:sz="0" w:space="0" w:color="auto"/>
                <w:left w:val="none" w:sz="0" w:space="0" w:color="auto"/>
                <w:bottom w:val="none" w:sz="0" w:space="0" w:color="auto"/>
                <w:right w:val="none" w:sz="0" w:space="0" w:color="auto"/>
              </w:divBdr>
            </w:div>
            <w:div w:id="1663001651">
              <w:marLeft w:val="0"/>
              <w:marRight w:val="0"/>
              <w:marTop w:val="0"/>
              <w:marBottom w:val="0"/>
              <w:divBdr>
                <w:top w:val="none" w:sz="0" w:space="0" w:color="auto"/>
                <w:left w:val="none" w:sz="0" w:space="0" w:color="auto"/>
                <w:bottom w:val="none" w:sz="0" w:space="0" w:color="auto"/>
                <w:right w:val="none" w:sz="0" w:space="0" w:color="auto"/>
              </w:divBdr>
            </w:div>
          </w:divsChild>
        </w:div>
        <w:div w:id="174534558">
          <w:marLeft w:val="0"/>
          <w:marRight w:val="0"/>
          <w:marTop w:val="0"/>
          <w:marBottom w:val="0"/>
          <w:divBdr>
            <w:top w:val="none" w:sz="0" w:space="0" w:color="auto"/>
            <w:left w:val="none" w:sz="0" w:space="0" w:color="auto"/>
            <w:bottom w:val="none" w:sz="0" w:space="0" w:color="auto"/>
            <w:right w:val="none" w:sz="0" w:space="0" w:color="auto"/>
          </w:divBdr>
          <w:divsChild>
            <w:div w:id="1704669071">
              <w:marLeft w:val="0"/>
              <w:marRight w:val="0"/>
              <w:marTop w:val="0"/>
              <w:marBottom w:val="0"/>
              <w:divBdr>
                <w:top w:val="none" w:sz="0" w:space="0" w:color="auto"/>
                <w:left w:val="none" w:sz="0" w:space="0" w:color="auto"/>
                <w:bottom w:val="none" w:sz="0" w:space="0" w:color="auto"/>
                <w:right w:val="none" w:sz="0" w:space="0" w:color="auto"/>
              </w:divBdr>
            </w:div>
          </w:divsChild>
        </w:div>
        <w:div w:id="194081660">
          <w:marLeft w:val="0"/>
          <w:marRight w:val="0"/>
          <w:marTop w:val="0"/>
          <w:marBottom w:val="0"/>
          <w:divBdr>
            <w:top w:val="none" w:sz="0" w:space="0" w:color="auto"/>
            <w:left w:val="none" w:sz="0" w:space="0" w:color="auto"/>
            <w:bottom w:val="none" w:sz="0" w:space="0" w:color="auto"/>
            <w:right w:val="none" w:sz="0" w:space="0" w:color="auto"/>
          </w:divBdr>
          <w:divsChild>
            <w:div w:id="1521621514">
              <w:marLeft w:val="0"/>
              <w:marRight w:val="0"/>
              <w:marTop w:val="0"/>
              <w:marBottom w:val="0"/>
              <w:divBdr>
                <w:top w:val="none" w:sz="0" w:space="0" w:color="auto"/>
                <w:left w:val="none" w:sz="0" w:space="0" w:color="auto"/>
                <w:bottom w:val="none" w:sz="0" w:space="0" w:color="auto"/>
                <w:right w:val="none" w:sz="0" w:space="0" w:color="auto"/>
              </w:divBdr>
            </w:div>
          </w:divsChild>
        </w:div>
        <w:div w:id="196629285">
          <w:marLeft w:val="0"/>
          <w:marRight w:val="0"/>
          <w:marTop w:val="0"/>
          <w:marBottom w:val="0"/>
          <w:divBdr>
            <w:top w:val="none" w:sz="0" w:space="0" w:color="auto"/>
            <w:left w:val="none" w:sz="0" w:space="0" w:color="auto"/>
            <w:bottom w:val="none" w:sz="0" w:space="0" w:color="auto"/>
            <w:right w:val="none" w:sz="0" w:space="0" w:color="auto"/>
          </w:divBdr>
          <w:divsChild>
            <w:div w:id="1654212837">
              <w:marLeft w:val="0"/>
              <w:marRight w:val="0"/>
              <w:marTop w:val="0"/>
              <w:marBottom w:val="0"/>
              <w:divBdr>
                <w:top w:val="none" w:sz="0" w:space="0" w:color="auto"/>
                <w:left w:val="none" w:sz="0" w:space="0" w:color="auto"/>
                <w:bottom w:val="none" w:sz="0" w:space="0" w:color="auto"/>
                <w:right w:val="none" w:sz="0" w:space="0" w:color="auto"/>
              </w:divBdr>
            </w:div>
          </w:divsChild>
        </w:div>
        <w:div w:id="239874332">
          <w:marLeft w:val="0"/>
          <w:marRight w:val="0"/>
          <w:marTop w:val="0"/>
          <w:marBottom w:val="0"/>
          <w:divBdr>
            <w:top w:val="none" w:sz="0" w:space="0" w:color="auto"/>
            <w:left w:val="none" w:sz="0" w:space="0" w:color="auto"/>
            <w:bottom w:val="none" w:sz="0" w:space="0" w:color="auto"/>
            <w:right w:val="none" w:sz="0" w:space="0" w:color="auto"/>
          </w:divBdr>
          <w:divsChild>
            <w:div w:id="20980989">
              <w:marLeft w:val="0"/>
              <w:marRight w:val="0"/>
              <w:marTop w:val="0"/>
              <w:marBottom w:val="0"/>
              <w:divBdr>
                <w:top w:val="none" w:sz="0" w:space="0" w:color="auto"/>
                <w:left w:val="none" w:sz="0" w:space="0" w:color="auto"/>
                <w:bottom w:val="none" w:sz="0" w:space="0" w:color="auto"/>
                <w:right w:val="none" w:sz="0" w:space="0" w:color="auto"/>
              </w:divBdr>
            </w:div>
          </w:divsChild>
        </w:div>
        <w:div w:id="248120410">
          <w:marLeft w:val="0"/>
          <w:marRight w:val="0"/>
          <w:marTop w:val="0"/>
          <w:marBottom w:val="0"/>
          <w:divBdr>
            <w:top w:val="none" w:sz="0" w:space="0" w:color="auto"/>
            <w:left w:val="none" w:sz="0" w:space="0" w:color="auto"/>
            <w:bottom w:val="none" w:sz="0" w:space="0" w:color="auto"/>
            <w:right w:val="none" w:sz="0" w:space="0" w:color="auto"/>
          </w:divBdr>
          <w:divsChild>
            <w:div w:id="519661225">
              <w:marLeft w:val="0"/>
              <w:marRight w:val="0"/>
              <w:marTop w:val="0"/>
              <w:marBottom w:val="0"/>
              <w:divBdr>
                <w:top w:val="none" w:sz="0" w:space="0" w:color="auto"/>
                <w:left w:val="none" w:sz="0" w:space="0" w:color="auto"/>
                <w:bottom w:val="none" w:sz="0" w:space="0" w:color="auto"/>
                <w:right w:val="none" w:sz="0" w:space="0" w:color="auto"/>
              </w:divBdr>
            </w:div>
          </w:divsChild>
        </w:div>
        <w:div w:id="259877368">
          <w:marLeft w:val="0"/>
          <w:marRight w:val="0"/>
          <w:marTop w:val="0"/>
          <w:marBottom w:val="0"/>
          <w:divBdr>
            <w:top w:val="none" w:sz="0" w:space="0" w:color="auto"/>
            <w:left w:val="none" w:sz="0" w:space="0" w:color="auto"/>
            <w:bottom w:val="none" w:sz="0" w:space="0" w:color="auto"/>
            <w:right w:val="none" w:sz="0" w:space="0" w:color="auto"/>
          </w:divBdr>
          <w:divsChild>
            <w:div w:id="1105732401">
              <w:marLeft w:val="0"/>
              <w:marRight w:val="0"/>
              <w:marTop w:val="0"/>
              <w:marBottom w:val="0"/>
              <w:divBdr>
                <w:top w:val="none" w:sz="0" w:space="0" w:color="auto"/>
                <w:left w:val="none" w:sz="0" w:space="0" w:color="auto"/>
                <w:bottom w:val="none" w:sz="0" w:space="0" w:color="auto"/>
                <w:right w:val="none" w:sz="0" w:space="0" w:color="auto"/>
              </w:divBdr>
            </w:div>
          </w:divsChild>
        </w:div>
        <w:div w:id="309142916">
          <w:marLeft w:val="0"/>
          <w:marRight w:val="0"/>
          <w:marTop w:val="0"/>
          <w:marBottom w:val="0"/>
          <w:divBdr>
            <w:top w:val="none" w:sz="0" w:space="0" w:color="auto"/>
            <w:left w:val="none" w:sz="0" w:space="0" w:color="auto"/>
            <w:bottom w:val="none" w:sz="0" w:space="0" w:color="auto"/>
            <w:right w:val="none" w:sz="0" w:space="0" w:color="auto"/>
          </w:divBdr>
          <w:divsChild>
            <w:div w:id="985671032">
              <w:marLeft w:val="0"/>
              <w:marRight w:val="0"/>
              <w:marTop w:val="0"/>
              <w:marBottom w:val="0"/>
              <w:divBdr>
                <w:top w:val="none" w:sz="0" w:space="0" w:color="auto"/>
                <w:left w:val="none" w:sz="0" w:space="0" w:color="auto"/>
                <w:bottom w:val="none" w:sz="0" w:space="0" w:color="auto"/>
                <w:right w:val="none" w:sz="0" w:space="0" w:color="auto"/>
              </w:divBdr>
            </w:div>
          </w:divsChild>
        </w:div>
        <w:div w:id="333998663">
          <w:marLeft w:val="0"/>
          <w:marRight w:val="0"/>
          <w:marTop w:val="0"/>
          <w:marBottom w:val="0"/>
          <w:divBdr>
            <w:top w:val="none" w:sz="0" w:space="0" w:color="auto"/>
            <w:left w:val="none" w:sz="0" w:space="0" w:color="auto"/>
            <w:bottom w:val="none" w:sz="0" w:space="0" w:color="auto"/>
            <w:right w:val="none" w:sz="0" w:space="0" w:color="auto"/>
          </w:divBdr>
          <w:divsChild>
            <w:div w:id="1946425943">
              <w:marLeft w:val="0"/>
              <w:marRight w:val="0"/>
              <w:marTop w:val="0"/>
              <w:marBottom w:val="0"/>
              <w:divBdr>
                <w:top w:val="none" w:sz="0" w:space="0" w:color="auto"/>
                <w:left w:val="none" w:sz="0" w:space="0" w:color="auto"/>
                <w:bottom w:val="none" w:sz="0" w:space="0" w:color="auto"/>
                <w:right w:val="none" w:sz="0" w:space="0" w:color="auto"/>
              </w:divBdr>
            </w:div>
          </w:divsChild>
        </w:div>
        <w:div w:id="372850867">
          <w:marLeft w:val="0"/>
          <w:marRight w:val="0"/>
          <w:marTop w:val="0"/>
          <w:marBottom w:val="0"/>
          <w:divBdr>
            <w:top w:val="none" w:sz="0" w:space="0" w:color="auto"/>
            <w:left w:val="none" w:sz="0" w:space="0" w:color="auto"/>
            <w:bottom w:val="none" w:sz="0" w:space="0" w:color="auto"/>
            <w:right w:val="none" w:sz="0" w:space="0" w:color="auto"/>
          </w:divBdr>
          <w:divsChild>
            <w:div w:id="496388572">
              <w:marLeft w:val="0"/>
              <w:marRight w:val="0"/>
              <w:marTop w:val="0"/>
              <w:marBottom w:val="0"/>
              <w:divBdr>
                <w:top w:val="none" w:sz="0" w:space="0" w:color="auto"/>
                <w:left w:val="none" w:sz="0" w:space="0" w:color="auto"/>
                <w:bottom w:val="none" w:sz="0" w:space="0" w:color="auto"/>
                <w:right w:val="none" w:sz="0" w:space="0" w:color="auto"/>
              </w:divBdr>
            </w:div>
          </w:divsChild>
        </w:div>
        <w:div w:id="398672014">
          <w:marLeft w:val="0"/>
          <w:marRight w:val="0"/>
          <w:marTop w:val="0"/>
          <w:marBottom w:val="0"/>
          <w:divBdr>
            <w:top w:val="none" w:sz="0" w:space="0" w:color="auto"/>
            <w:left w:val="none" w:sz="0" w:space="0" w:color="auto"/>
            <w:bottom w:val="none" w:sz="0" w:space="0" w:color="auto"/>
            <w:right w:val="none" w:sz="0" w:space="0" w:color="auto"/>
          </w:divBdr>
          <w:divsChild>
            <w:div w:id="281614305">
              <w:marLeft w:val="0"/>
              <w:marRight w:val="0"/>
              <w:marTop w:val="0"/>
              <w:marBottom w:val="0"/>
              <w:divBdr>
                <w:top w:val="none" w:sz="0" w:space="0" w:color="auto"/>
                <w:left w:val="none" w:sz="0" w:space="0" w:color="auto"/>
                <w:bottom w:val="none" w:sz="0" w:space="0" w:color="auto"/>
                <w:right w:val="none" w:sz="0" w:space="0" w:color="auto"/>
              </w:divBdr>
            </w:div>
          </w:divsChild>
        </w:div>
        <w:div w:id="403645856">
          <w:marLeft w:val="0"/>
          <w:marRight w:val="0"/>
          <w:marTop w:val="0"/>
          <w:marBottom w:val="0"/>
          <w:divBdr>
            <w:top w:val="none" w:sz="0" w:space="0" w:color="auto"/>
            <w:left w:val="none" w:sz="0" w:space="0" w:color="auto"/>
            <w:bottom w:val="none" w:sz="0" w:space="0" w:color="auto"/>
            <w:right w:val="none" w:sz="0" w:space="0" w:color="auto"/>
          </w:divBdr>
          <w:divsChild>
            <w:div w:id="1725986234">
              <w:marLeft w:val="0"/>
              <w:marRight w:val="0"/>
              <w:marTop w:val="0"/>
              <w:marBottom w:val="0"/>
              <w:divBdr>
                <w:top w:val="none" w:sz="0" w:space="0" w:color="auto"/>
                <w:left w:val="none" w:sz="0" w:space="0" w:color="auto"/>
                <w:bottom w:val="none" w:sz="0" w:space="0" w:color="auto"/>
                <w:right w:val="none" w:sz="0" w:space="0" w:color="auto"/>
              </w:divBdr>
            </w:div>
          </w:divsChild>
        </w:div>
        <w:div w:id="461966659">
          <w:marLeft w:val="0"/>
          <w:marRight w:val="0"/>
          <w:marTop w:val="0"/>
          <w:marBottom w:val="0"/>
          <w:divBdr>
            <w:top w:val="none" w:sz="0" w:space="0" w:color="auto"/>
            <w:left w:val="none" w:sz="0" w:space="0" w:color="auto"/>
            <w:bottom w:val="none" w:sz="0" w:space="0" w:color="auto"/>
            <w:right w:val="none" w:sz="0" w:space="0" w:color="auto"/>
          </w:divBdr>
          <w:divsChild>
            <w:div w:id="1407267731">
              <w:marLeft w:val="0"/>
              <w:marRight w:val="0"/>
              <w:marTop w:val="0"/>
              <w:marBottom w:val="0"/>
              <w:divBdr>
                <w:top w:val="none" w:sz="0" w:space="0" w:color="auto"/>
                <w:left w:val="none" w:sz="0" w:space="0" w:color="auto"/>
                <w:bottom w:val="none" w:sz="0" w:space="0" w:color="auto"/>
                <w:right w:val="none" w:sz="0" w:space="0" w:color="auto"/>
              </w:divBdr>
            </w:div>
            <w:div w:id="1992559155">
              <w:marLeft w:val="0"/>
              <w:marRight w:val="0"/>
              <w:marTop w:val="0"/>
              <w:marBottom w:val="0"/>
              <w:divBdr>
                <w:top w:val="none" w:sz="0" w:space="0" w:color="auto"/>
                <w:left w:val="none" w:sz="0" w:space="0" w:color="auto"/>
                <w:bottom w:val="none" w:sz="0" w:space="0" w:color="auto"/>
                <w:right w:val="none" w:sz="0" w:space="0" w:color="auto"/>
              </w:divBdr>
            </w:div>
          </w:divsChild>
        </w:div>
        <w:div w:id="521286073">
          <w:marLeft w:val="0"/>
          <w:marRight w:val="0"/>
          <w:marTop w:val="0"/>
          <w:marBottom w:val="0"/>
          <w:divBdr>
            <w:top w:val="none" w:sz="0" w:space="0" w:color="auto"/>
            <w:left w:val="none" w:sz="0" w:space="0" w:color="auto"/>
            <w:bottom w:val="none" w:sz="0" w:space="0" w:color="auto"/>
            <w:right w:val="none" w:sz="0" w:space="0" w:color="auto"/>
          </w:divBdr>
          <w:divsChild>
            <w:div w:id="1770659940">
              <w:marLeft w:val="0"/>
              <w:marRight w:val="0"/>
              <w:marTop w:val="0"/>
              <w:marBottom w:val="0"/>
              <w:divBdr>
                <w:top w:val="none" w:sz="0" w:space="0" w:color="auto"/>
                <w:left w:val="none" w:sz="0" w:space="0" w:color="auto"/>
                <w:bottom w:val="none" w:sz="0" w:space="0" w:color="auto"/>
                <w:right w:val="none" w:sz="0" w:space="0" w:color="auto"/>
              </w:divBdr>
            </w:div>
          </w:divsChild>
        </w:div>
        <w:div w:id="649944287">
          <w:marLeft w:val="0"/>
          <w:marRight w:val="0"/>
          <w:marTop w:val="0"/>
          <w:marBottom w:val="0"/>
          <w:divBdr>
            <w:top w:val="none" w:sz="0" w:space="0" w:color="auto"/>
            <w:left w:val="none" w:sz="0" w:space="0" w:color="auto"/>
            <w:bottom w:val="none" w:sz="0" w:space="0" w:color="auto"/>
            <w:right w:val="none" w:sz="0" w:space="0" w:color="auto"/>
          </w:divBdr>
          <w:divsChild>
            <w:div w:id="955454416">
              <w:marLeft w:val="0"/>
              <w:marRight w:val="0"/>
              <w:marTop w:val="0"/>
              <w:marBottom w:val="0"/>
              <w:divBdr>
                <w:top w:val="none" w:sz="0" w:space="0" w:color="auto"/>
                <w:left w:val="none" w:sz="0" w:space="0" w:color="auto"/>
                <w:bottom w:val="none" w:sz="0" w:space="0" w:color="auto"/>
                <w:right w:val="none" w:sz="0" w:space="0" w:color="auto"/>
              </w:divBdr>
            </w:div>
          </w:divsChild>
        </w:div>
        <w:div w:id="676419666">
          <w:marLeft w:val="0"/>
          <w:marRight w:val="0"/>
          <w:marTop w:val="0"/>
          <w:marBottom w:val="0"/>
          <w:divBdr>
            <w:top w:val="none" w:sz="0" w:space="0" w:color="auto"/>
            <w:left w:val="none" w:sz="0" w:space="0" w:color="auto"/>
            <w:bottom w:val="none" w:sz="0" w:space="0" w:color="auto"/>
            <w:right w:val="none" w:sz="0" w:space="0" w:color="auto"/>
          </w:divBdr>
          <w:divsChild>
            <w:div w:id="674116853">
              <w:marLeft w:val="0"/>
              <w:marRight w:val="0"/>
              <w:marTop w:val="0"/>
              <w:marBottom w:val="0"/>
              <w:divBdr>
                <w:top w:val="none" w:sz="0" w:space="0" w:color="auto"/>
                <w:left w:val="none" w:sz="0" w:space="0" w:color="auto"/>
                <w:bottom w:val="none" w:sz="0" w:space="0" w:color="auto"/>
                <w:right w:val="none" w:sz="0" w:space="0" w:color="auto"/>
              </w:divBdr>
            </w:div>
            <w:div w:id="1783526115">
              <w:marLeft w:val="0"/>
              <w:marRight w:val="0"/>
              <w:marTop w:val="0"/>
              <w:marBottom w:val="0"/>
              <w:divBdr>
                <w:top w:val="none" w:sz="0" w:space="0" w:color="auto"/>
                <w:left w:val="none" w:sz="0" w:space="0" w:color="auto"/>
                <w:bottom w:val="none" w:sz="0" w:space="0" w:color="auto"/>
                <w:right w:val="none" w:sz="0" w:space="0" w:color="auto"/>
              </w:divBdr>
            </w:div>
          </w:divsChild>
        </w:div>
        <w:div w:id="678238045">
          <w:marLeft w:val="0"/>
          <w:marRight w:val="0"/>
          <w:marTop w:val="0"/>
          <w:marBottom w:val="0"/>
          <w:divBdr>
            <w:top w:val="none" w:sz="0" w:space="0" w:color="auto"/>
            <w:left w:val="none" w:sz="0" w:space="0" w:color="auto"/>
            <w:bottom w:val="none" w:sz="0" w:space="0" w:color="auto"/>
            <w:right w:val="none" w:sz="0" w:space="0" w:color="auto"/>
          </w:divBdr>
          <w:divsChild>
            <w:div w:id="215705211">
              <w:marLeft w:val="0"/>
              <w:marRight w:val="0"/>
              <w:marTop w:val="0"/>
              <w:marBottom w:val="0"/>
              <w:divBdr>
                <w:top w:val="none" w:sz="0" w:space="0" w:color="auto"/>
                <w:left w:val="none" w:sz="0" w:space="0" w:color="auto"/>
                <w:bottom w:val="none" w:sz="0" w:space="0" w:color="auto"/>
                <w:right w:val="none" w:sz="0" w:space="0" w:color="auto"/>
              </w:divBdr>
            </w:div>
            <w:div w:id="1735929902">
              <w:marLeft w:val="0"/>
              <w:marRight w:val="0"/>
              <w:marTop w:val="0"/>
              <w:marBottom w:val="0"/>
              <w:divBdr>
                <w:top w:val="none" w:sz="0" w:space="0" w:color="auto"/>
                <w:left w:val="none" w:sz="0" w:space="0" w:color="auto"/>
                <w:bottom w:val="none" w:sz="0" w:space="0" w:color="auto"/>
                <w:right w:val="none" w:sz="0" w:space="0" w:color="auto"/>
              </w:divBdr>
            </w:div>
            <w:div w:id="1894344385">
              <w:marLeft w:val="0"/>
              <w:marRight w:val="0"/>
              <w:marTop w:val="0"/>
              <w:marBottom w:val="0"/>
              <w:divBdr>
                <w:top w:val="none" w:sz="0" w:space="0" w:color="auto"/>
                <w:left w:val="none" w:sz="0" w:space="0" w:color="auto"/>
                <w:bottom w:val="none" w:sz="0" w:space="0" w:color="auto"/>
                <w:right w:val="none" w:sz="0" w:space="0" w:color="auto"/>
              </w:divBdr>
            </w:div>
          </w:divsChild>
        </w:div>
        <w:div w:id="694117541">
          <w:marLeft w:val="0"/>
          <w:marRight w:val="0"/>
          <w:marTop w:val="0"/>
          <w:marBottom w:val="0"/>
          <w:divBdr>
            <w:top w:val="none" w:sz="0" w:space="0" w:color="auto"/>
            <w:left w:val="none" w:sz="0" w:space="0" w:color="auto"/>
            <w:bottom w:val="none" w:sz="0" w:space="0" w:color="auto"/>
            <w:right w:val="none" w:sz="0" w:space="0" w:color="auto"/>
          </w:divBdr>
          <w:divsChild>
            <w:div w:id="400642001">
              <w:marLeft w:val="0"/>
              <w:marRight w:val="0"/>
              <w:marTop w:val="0"/>
              <w:marBottom w:val="0"/>
              <w:divBdr>
                <w:top w:val="none" w:sz="0" w:space="0" w:color="auto"/>
                <w:left w:val="none" w:sz="0" w:space="0" w:color="auto"/>
                <w:bottom w:val="none" w:sz="0" w:space="0" w:color="auto"/>
                <w:right w:val="none" w:sz="0" w:space="0" w:color="auto"/>
              </w:divBdr>
            </w:div>
          </w:divsChild>
        </w:div>
        <w:div w:id="725031851">
          <w:marLeft w:val="0"/>
          <w:marRight w:val="0"/>
          <w:marTop w:val="0"/>
          <w:marBottom w:val="0"/>
          <w:divBdr>
            <w:top w:val="none" w:sz="0" w:space="0" w:color="auto"/>
            <w:left w:val="none" w:sz="0" w:space="0" w:color="auto"/>
            <w:bottom w:val="none" w:sz="0" w:space="0" w:color="auto"/>
            <w:right w:val="none" w:sz="0" w:space="0" w:color="auto"/>
          </w:divBdr>
          <w:divsChild>
            <w:div w:id="2109351896">
              <w:marLeft w:val="0"/>
              <w:marRight w:val="0"/>
              <w:marTop w:val="0"/>
              <w:marBottom w:val="0"/>
              <w:divBdr>
                <w:top w:val="none" w:sz="0" w:space="0" w:color="auto"/>
                <w:left w:val="none" w:sz="0" w:space="0" w:color="auto"/>
                <w:bottom w:val="none" w:sz="0" w:space="0" w:color="auto"/>
                <w:right w:val="none" w:sz="0" w:space="0" w:color="auto"/>
              </w:divBdr>
            </w:div>
          </w:divsChild>
        </w:div>
        <w:div w:id="727731351">
          <w:marLeft w:val="0"/>
          <w:marRight w:val="0"/>
          <w:marTop w:val="0"/>
          <w:marBottom w:val="0"/>
          <w:divBdr>
            <w:top w:val="none" w:sz="0" w:space="0" w:color="auto"/>
            <w:left w:val="none" w:sz="0" w:space="0" w:color="auto"/>
            <w:bottom w:val="none" w:sz="0" w:space="0" w:color="auto"/>
            <w:right w:val="none" w:sz="0" w:space="0" w:color="auto"/>
          </w:divBdr>
          <w:divsChild>
            <w:div w:id="257180157">
              <w:marLeft w:val="0"/>
              <w:marRight w:val="0"/>
              <w:marTop w:val="0"/>
              <w:marBottom w:val="0"/>
              <w:divBdr>
                <w:top w:val="none" w:sz="0" w:space="0" w:color="auto"/>
                <w:left w:val="none" w:sz="0" w:space="0" w:color="auto"/>
                <w:bottom w:val="none" w:sz="0" w:space="0" w:color="auto"/>
                <w:right w:val="none" w:sz="0" w:space="0" w:color="auto"/>
              </w:divBdr>
            </w:div>
          </w:divsChild>
        </w:div>
        <w:div w:id="729426552">
          <w:marLeft w:val="0"/>
          <w:marRight w:val="0"/>
          <w:marTop w:val="0"/>
          <w:marBottom w:val="0"/>
          <w:divBdr>
            <w:top w:val="none" w:sz="0" w:space="0" w:color="auto"/>
            <w:left w:val="none" w:sz="0" w:space="0" w:color="auto"/>
            <w:bottom w:val="none" w:sz="0" w:space="0" w:color="auto"/>
            <w:right w:val="none" w:sz="0" w:space="0" w:color="auto"/>
          </w:divBdr>
          <w:divsChild>
            <w:div w:id="1164979718">
              <w:marLeft w:val="0"/>
              <w:marRight w:val="0"/>
              <w:marTop w:val="0"/>
              <w:marBottom w:val="0"/>
              <w:divBdr>
                <w:top w:val="none" w:sz="0" w:space="0" w:color="auto"/>
                <w:left w:val="none" w:sz="0" w:space="0" w:color="auto"/>
                <w:bottom w:val="none" w:sz="0" w:space="0" w:color="auto"/>
                <w:right w:val="none" w:sz="0" w:space="0" w:color="auto"/>
              </w:divBdr>
            </w:div>
          </w:divsChild>
        </w:div>
        <w:div w:id="746150582">
          <w:marLeft w:val="0"/>
          <w:marRight w:val="0"/>
          <w:marTop w:val="0"/>
          <w:marBottom w:val="0"/>
          <w:divBdr>
            <w:top w:val="none" w:sz="0" w:space="0" w:color="auto"/>
            <w:left w:val="none" w:sz="0" w:space="0" w:color="auto"/>
            <w:bottom w:val="none" w:sz="0" w:space="0" w:color="auto"/>
            <w:right w:val="none" w:sz="0" w:space="0" w:color="auto"/>
          </w:divBdr>
          <w:divsChild>
            <w:div w:id="305473887">
              <w:marLeft w:val="0"/>
              <w:marRight w:val="0"/>
              <w:marTop w:val="0"/>
              <w:marBottom w:val="0"/>
              <w:divBdr>
                <w:top w:val="none" w:sz="0" w:space="0" w:color="auto"/>
                <w:left w:val="none" w:sz="0" w:space="0" w:color="auto"/>
                <w:bottom w:val="none" w:sz="0" w:space="0" w:color="auto"/>
                <w:right w:val="none" w:sz="0" w:space="0" w:color="auto"/>
              </w:divBdr>
            </w:div>
            <w:div w:id="630867029">
              <w:marLeft w:val="0"/>
              <w:marRight w:val="0"/>
              <w:marTop w:val="0"/>
              <w:marBottom w:val="0"/>
              <w:divBdr>
                <w:top w:val="none" w:sz="0" w:space="0" w:color="auto"/>
                <w:left w:val="none" w:sz="0" w:space="0" w:color="auto"/>
                <w:bottom w:val="none" w:sz="0" w:space="0" w:color="auto"/>
                <w:right w:val="none" w:sz="0" w:space="0" w:color="auto"/>
              </w:divBdr>
            </w:div>
          </w:divsChild>
        </w:div>
        <w:div w:id="747847705">
          <w:marLeft w:val="0"/>
          <w:marRight w:val="0"/>
          <w:marTop w:val="0"/>
          <w:marBottom w:val="0"/>
          <w:divBdr>
            <w:top w:val="none" w:sz="0" w:space="0" w:color="auto"/>
            <w:left w:val="none" w:sz="0" w:space="0" w:color="auto"/>
            <w:bottom w:val="none" w:sz="0" w:space="0" w:color="auto"/>
            <w:right w:val="none" w:sz="0" w:space="0" w:color="auto"/>
          </w:divBdr>
          <w:divsChild>
            <w:div w:id="1516646771">
              <w:marLeft w:val="0"/>
              <w:marRight w:val="0"/>
              <w:marTop w:val="0"/>
              <w:marBottom w:val="0"/>
              <w:divBdr>
                <w:top w:val="none" w:sz="0" w:space="0" w:color="auto"/>
                <w:left w:val="none" w:sz="0" w:space="0" w:color="auto"/>
                <w:bottom w:val="none" w:sz="0" w:space="0" w:color="auto"/>
                <w:right w:val="none" w:sz="0" w:space="0" w:color="auto"/>
              </w:divBdr>
            </w:div>
          </w:divsChild>
        </w:div>
        <w:div w:id="750657145">
          <w:marLeft w:val="0"/>
          <w:marRight w:val="0"/>
          <w:marTop w:val="0"/>
          <w:marBottom w:val="0"/>
          <w:divBdr>
            <w:top w:val="none" w:sz="0" w:space="0" w:color="auto"/>
            <w:left w:val="none" w:sz="0" w:space="0" w:color="auto"/>
            <w:bottom w:val="none" w:sz="0" w:space="0" w:color="auto"/>
            <w:right w:val="none" w:sz="0" w:space="0" w:color="auto"/>
          </w:divBdr>
          <w:divsChild>
            <w:div w:id="335546276">
              <w:marLeft w:val="0"/>
              <w:marRight w:val="0"/>
              <w:marTop w:val="0"/>
              <w:marBottom w:val="0"/>
              <w:divBdr>
                <w:top w:val="none" w:sz="0" w:space="0" w:color="auto"/>
                <w:left w:val="none" w:sz="0" w:space="0" w:color="auto"/>
                <w:bottom w:val="none" w:sz="0" w:space="0" w:color="auto"/>
                <w:right w:val="none" w:sz="0" w:space="0" w:color="auto"/>
              </w:divBdr>
            </w:div>
          </w:divsChild>
        </w:div>
        <w:div w:id="791482613">
          <w:marLeft w:val="0"/>
          <w:marRight w:val="0"/>
          <w:marTop w:val="0"/>
          <w:marBottom w:val="0"/>
          <w:divBdr>
            <w:top w:val="none" w:sz="0" w:space="0" w:color="auto"/>
            <w:left w:val="none" w:sz="0" w:space="0" w:color="auto"/>
            <w:bottom w:val="none" w:sz="0" w:space="0" w:color="auto"/>
            <w:right w:val="none" w:sz="0" w:space="0" w:color="auto"/>
          </w:divBdr>
          <w:divsChild>
            <w:div w:id="765661436">
              <w:marLeft w:val="0"/>
              <w:marRight w:val="0"/>
              <w:marTop w:val="0"/>
              <w:marBottom w:val="0"/>
              <w:divBdr>
                <w:top w:val="none" w:sz="0" w:space="0" w:color="auto"/>
                <w:left w:val="none" w:sz="0" w:space="0" w:color="auto"/>
                <w:bottom w:val="none" w:sz="0" w:space="0" w:color="auto"/>
                <w:right w:val="none" w:sz="0" w:space="0" w:color="auto"/>
              </w:divBdr>
            </w:div>
          </w:divsChild>
        </w:div>
        <w:div w:id="795568345">
          <w:marLeft w:val="0"/>
          <w:marRight w:val="0"/>
          <w:marTop w:val="0"/>
          <w:marBottom w:val="0"/>
          <w:divBdr>
            <w:top w:val="none" w:sz="0" w:space="0" w:color="auto"/>
            <w:left w:val="none" w:sz="0" w:space="0" w:color="auto"/>
            <w:bottom w:val="none" w:sz="0" w:space="0" w:color="auto"/>
            <w:right w:val="none" w:sz="0" w:space="0" w:color="auto"/>
          </w:divBdr>
          <w:divsChild>
            <w:div w:id="233661014">
              <w:marLeft w:val="0"/>
              <w:marRight w:val="0"/>
              <w:marTop w:val="0"/>
              <w:marBottom w:val="0"/>
              <w:divBdr>
                <w:top w:val="none" w:sz="0" w:space="0" w:color="auto"/>
                <w:left w:val="none" w:sz="0" w:space="0" w:color="auto"/>
                <w:bottom w:val="none" w:sz="0" w:space="0" w:color="auto"/>
                <w:right w:val="none" w:sz="0" w:space="0" w:color="auto"/>
              </w:divBdr>
            </w:div>
            <w:div w:id="1221746587">
              <w:marLeft w:val="0"/>
              <w:marRight w:val="0"/>
              <w:marTop w:val="0"/>
              <w:marBottom w:val="0"/>
              <w:divBdr>
                <w:top w:val="none" w:sz="0" w:space="0" w:color="auto"/>
                <w:left w:val="none" w:sz="0" w:space="0" w:color="auto"/>
                <w:bottom w:val="none" w:sz="0" w:space="0" w:color="auto"/>
                <w:right w:val="none" w:sz="0" w:space="0" w:color="auto"/>
              </w:divBdr>
            </w:div>
          </w:divsChild>
        </w:div>
        <w:div w:id="830367938">
          <w:marLeft w:val="0"/>
          <w:marRight w:val="0"/>
          <w:marTop w:val="0"/>
          <w:marBottom w:val="0"/>
          <w:divBdr>
            <w:top w:val="none" w:sz="0" w:space="0" w:color="auto"/>
            <w:left w:val="none" w:sz="0" w:space="0" w:color="auto"/>
            <w:bottom w:val="none" w:sz="0" w:space="0" w:color="auto"/>
            <w:right w:val="none" w:sz="0" w:space="0" w:color="auto"/>
          </w:divBdr>
          <w:divsChild>
            <w:div w:id="61562204">
              <w:marLeft w:val="0"/>
              <w:marRight w:val="0"/>
              <w:marTop w:val="0"/>
              <w:marBottom w:val="0"/>
              <w:divBdr>
                <w:top w:val="none" w:sz="0" w:space="0" w:color="auto"/>
                <w:left w:val="none" w:sz="0" w:space="0" w:color="auto"/>
                <w:bottom w:val="none" w:sz="0" w:space="0" w:color="auto"/>
                <w:right w:val="none" w:sz="0" w:space="0" w:color="auto"/>
              </w:divBdr>
            </w:div>
          </w:divsChild>
        </w:div>
        <w:div w:id="847985606">
          <w:marLeft w:val="0"/>
          <w:marRight w:val="0"/>
          <w:marTop w:val="0"/>
          <w:marBottom w:val="0"/>
          <w:divBdr>
            <w:top w:val="none" w:sz="0" w:space="0" w:color="auto"/>
            <w:left w:val="none" w:sz="0" w:space="0" w:color="auto"/>
            <w:bottom w:val="none" w:sz="0" w:space="0" w:color="auto"/>
            <w:right w:val="none" w:sz="0" w:space="0" w:color="auto"/>
          </w:divBdr>
          <w:divsChild>
            <w:div w:id="423839140">
              <w:marLeft w:val="0"/>
              <w:marRight w:val="0"/>
              <w:marTop w:val="0"/>
              <w:marBottom w:val="0"/>
              <w:divBdr>
                <w:top w:val="none" w:sz="0" w:space="0" w:color="auto"/>
                <w:left w:val="none" w:sz="0" w:space="0" w:color="auto"/>
                <w:bottom w:val="none" w:sz="0" w:space="0" w:color="auto"/>
                <w:right w:val="none" w:sz="0" w:space="0" w:color="auto"/>
              </w:divBdr>
            </w:div>
            <w:div w:id="724069171">
              <w:marLeft w:val="0"/>
              <w:marRight w:val="0"/>
              <w:marTop w:val="0"/>
              <w:marBottom w:val="0"/>
              <w:divBdr>
                <w:top w:val="none" w:sz="0" w:space="0" w:color="auto"/>
                <w:left w:val="none" w:sz="0" w:space="0" w:color="auto"/>
                <w:bottom w:val="none" w:sz="0" w:space="0" w:color="auto"/>
                <w:right w:val="none" w:sz="0" w:space="0" w:color="auto"/>
              </w:divBdr>
            </w:div>
            <w:div w:id="1215850237">
              <w:marLeft w:val="0"/>
              <w:marRight w:val="0"/>
              <w:marTop w:val="0"/>
              <w:marBottom w:val="0"/>
              <w:divBdr>
                <w:top w:val="none" w:sz="0" w:space="0" w:color="auto"/>
                <w:left w:val="none" w:sz="0" w:space="0" w:color="auto"/>
                <w:bottom w:val="none" w:sz="0" w:space="0" w:color="auto"/>
                <w:right w:val="none" w:sz="0" w:space="0" w:color="auto"/>
              </w:divBdr>
            </w:div>
            <w:div w:id="1540167201">
              <w:marLeft w:val="0"/>
              <w:marRight w:val="0"/>
              <w:marTop w:val="0"/>
              <w:marBottom w:val="0"/>
              <w:divBdr>
                <w:top w:val="none" w:sz="0" w:space="0" w:color="auto"/>
                <w:left w:val="none" w:sz="0" w:space="0" w:color="auto"/>
                <w:bottom w:val="none" w:sz="0" w:space="0" w:color="auto"/>
                <w:right w:val="none" w:sz="0" w:space="0" w:color="auto"/>
              </w:divBdr>
            </w:div>
            <w:div w:id="1946692713">
              <w:marLeft w:val="0"/>
              <w:marRight w:val="0"/>
              <w:marTop w:val="0"/>
              <w:marBottom w:val="0"/>
              <w:divBdr>
                <w:top w:val="none" w:sz="0" w:space="0" w:color="auto"/>
                <w:left w:val="none" w:sz="0" w:space="0" w:color="auto"/>
                <w:bottom w:val="none" w:sz="0" w:space="0" w:color="auto"/>
                <w:right w:val="none" w:sz="0" w:space="0" w:color="auto"/>
              </w:divBdr>
            </w:div>
            <w:div w:id="2097706919">
              <w:marLeft w:val="0"/>
              <w:marRight w:val="0"/>
              <w:marTop w:val="0"/>
              <w:marBottom w:val="0"/>
              <w:divBdr>
                <w:top w:val="none" w:sz="0" w:space="0" w:color="auto"/>
                <w:left w:val="none" w:sz="0" w:space="0" w:color="auto"/>
                <w:bottom w:val="none" w:sz="0" w:space="0" w:color="auto"/>
                <w:right w:val="none" w:sz="0" w:space="0" w:color="auto"/>
              </w:divBdr>
            </w:div>
          </w:divsChild>
        </w:div>
        <w:div w:id="849640133">
          <w:marLeft w:val="0"/>
          <w:marRight w:val="0"/>
          <w:marTop w:val="0"/>
          <w:marBottom w:val="0"/>
          <w:divBdr>
            <w:top w:val="none" w:sz="0" w:space="0" w:color="auto"/>
            <w:left w:val="none" w:sz="0" w:space="0" w:color="auto"/>
            <w:bottom w:val="none" w:sz="0" w:space="0" w:color="auto"/>
            <w:right w:val="none" w:sz="0" w:space="0" w:color="auto"/>
          </w:divBdr>
          <w:divsChild>
            <w:div w:id="311327597">
              <w:marLeft w:val="0"/>
              <w:marRight w:val="0"/>
              <w:marTop w:val="0"/>
              <w:marBottom w:val="0"/>
              <w:divBdr>
                <w:top w:val="none" w:sz="0" w:space="0" w:color="auto"/>
                <w:left w:val="none" w:sz="0" w:space="0" w:color="auto"/>
                <w:bottom w:val="none" w:sz="0" w:space="0" w:color="auto"/>
                <w:right w:val="none" w:sz="0" w:space="0" w:color="auto"/>
              </w:divBdr>
            </w:div>
          </w:divsChild>
        </w:div>
        <w:div w:id="867723709">
          <w:marLeft w:val="0"/>
          <w:marRight w:val="0"/>
          <w:marTop w:val="0"/>
          <w:marBottom w:val="0"/>
          <w:divBdr>
            <w:top w:val="none" w:sz="0" w:space="0" w:color="auto"/>
            <w:left w:val="none" w:sz="0" w:space="0" w:color="auto"/>
            <w:bottom w:val="none" w:sz="0" w:space="0" w:color="auto"/>
            <w:right w:val="none" w:sz="0" w:space="0" w:color="auto"/>
          </w:divBdr>
          <w:divsChild>
            <w:div w:id="619799387">
              <w:marLeft w:val="0"/>
              <w:marRight w:val="0"/>
              <w:marTop w:val="0"/>
              <w:marBottom w:val="0"/>
              <w:divBdr>
                <w:top w:val="none" w:sz="0" w:space="0" w:color="auto"/>
                <w:left w:val="none" w:sz="0" w:space="0" w:color="auto"/>
                <w:bottom w:val="none" w:sz="0" w:space="0" w:color="auto"/>
                <w:right w:val="none" w:sz="0" w:space="0" w:color="auto"/>
              </w:divBdr>
            </w:div>
          </w:divsChild>
        </w:div>
        <w:div w:id="878519316">
          <w:marLeft w:val="0"/>
          <w:marRight w:val="0"/>
          <w:marTop w:val="0"/>
          <w:marBottom w:val="0"/>
          <w:divBdr>
            <w:top w:val="none" w:sz="0" w:space="0" w:color="auto"/>
            <w:left w:val="none" w:sz="0" w:space="0" w:color="auto"/>
            <w:bottom w:val="none" w:sz="0" w:space="0" w:color="auto"/>
            <w:right w:val="none" w:sz="0" w:space="0" w:color="auto"/>
          </w:divBdr>
          <w:divsChild>
            <w:div w:id="295718283">
              <w:marLeft w:val="0"/>
              <w:marRight w:val="0"/>
              <w:marTop w:val="0"/>
              <w:marBottom w:val="0"/>
              <w:divBdr>
                <w:top w:val="none" w:sz="0" w:space="0" w:color="auto"/>
                <w:left w:val="none" w:sz="0" w:space="0" w:color="auto"/>
                <w:bottom w:val="none" w:sz="0" w:space="0" w:color="auto"/>
                <w:right w:val="none" w:sz="0" w:space="0" w:color="auto"/>
              </w:divBdr>
            </w:div>
            <w:div w:id="1582786378">
              <w:marLeft w:val="0"/>
              <w:marRight w:val="0"/>
              <w:marTop w:val="0"/>
              <w:marBottom w:val="0"/>
              <w:divBdr>
                <w:top w:val="none" w:sz="0" w:space="0" w:color="auto"/>
                <w:left w:val="none" w:sz="0" w:space="0" w:color="auto"/>
                <w:bottom w:val="none" w:sz="0" w:space="0" w:color="auto"/>
                <w:right w:val="none" w:sz="0" w:space="0" w:color="auto"/>
              </w:divBdr>
            </w:div>
            <w:div w:id="1966958427">
              <w:marLeft w:val="0"/>
              <w:marRight w:val="0"/>
              <w:marTop w:val="0"/>
              <w:marBottom w:val="0"/>
              <w:divBdr>
                <w:top w:val="none" w:sz="0" w:space="0" w:color="auto"/>
                <w:left w:val="none" w:sz="0" w:space="0" w:color="auto"/>
                <w:bottom w:val="none" w:sz="0" w:space="0" w:color="auto"/>
                <w:right w:val="none" w:sz="0" w:space="0" w:color="auto"/>
              </w:divBdr>
            </w:div>
          </w:divsChild>
        </w:div>
        <w:div w:id="909844924">
          <w:marLeft w:val="0"/>
          <w:marRight w:val="0"/>
          <w:marTop w:val="0"/>
          <w:marBottom w:val="0"/>
          <w:divBdr>
            <w:top w:val="none" w:sz="0" w:space="0" w:color="auto"/>
            <w:left w:val="none" w:sz="0" w:space="0" w:color="auto"/>
            <w:bottom w:val="none" w:sz="0" w:space="0" w:color="auto"/>
            <w:right w:val="none" w:sz="0" w:space="0" w:color="auto"/>
          </w:divBdr>
          <w:divsChild>
            <w:div w:id="1319378927">
              <w:marLeft w:val="0"/>
              <w:marRight w:val="0"/>
              <w:marTop w:val="0"/>
              <w:marBottom w:val="0"/>
              <w:divBdr>
                <w:top w:val="none" w:sz="0" w:space="0" w:color="auto"/>
                <w:left w:val="none" w:sz="0" w:space="0" w:color="auto"/>
                <w:bottom w:val="none" w:sz="0" w:space="0" w:color="auto"/>
                <w:right w:val="none" w:sz="0" w:space="0" w:color="auto"/>
              </w:divBdr>
            </w:div>
          </w:divsChild>
        </w:div>
        <w:div w:id="947006857">
          <w:marLeft w:val="0"/>
          <w:marRight w:val="0"/>
          <w:marTop w:val="0"/>
          <w:marBottom w:val="0"/>
          <w:divBdr>
            <w:top w:val="none" w:sz="0" w:space="0" w:color="auto"/>
            <w:left w:val="none" w:sz="0" w:space="0" w:color="auto"/>
            <w:bottom w:val="none" w:sz="0" w:space="0" w:color="auto"/>
            <w:right w:val="none" w:sz="0" w:space="0" w:color="auto"/>
          </w:divBdr>
          <w:divsChild>
            <w:div w:id="1221984528">
              <w:marLeft w:val="0"/>
              <w:marRight w:val="0"/>
              <w:marTop w:val="0"/>
              <w:marBottom w:val="0"/>
              <w:divBdr>
                <w:top w:val="none" w:sz="0" w:space="0" w:color="auto"/>
                <w:left w:val="none" w:sz="0" w:space="0" w:color="auto"/>
                <w:bottom w:val="none" w:sz="0" w:space="0" w:color="auto"/>
                <w:right w:val="none" w:sz="0" w:space="0" w:color="auto"/>
              </w:divBdr>
            </w:div>
          </w:divsChild>
        </w:div>
        <w:div w:id="951862891">
          <w:marLeft w:val="0"/>
          <w:marRight w:val="0"/>
          <w:marTop w:val="0"/>
          <w:marBottom w:val="0"/>
          <w:divBdr>
            <w:top w:val="none" w:sz="0" w:space="0" w:color="auto"/>
            <w:left w:val="none" w:sz="0" w:space="0" w:color="auto"/>
            <w:bottom w:val="none" w:sz="0" w:space="0" w:color="auto"/>
            <w:right w:val="none" w:sz="0" w:space="0" w:color="auto"/>
          </w:divBdr>
          <w:divsChild>
            <w:div w:id="56248590">
              <w:marLeft w:val="0"/>
              <w:marRight w:val="0"/>
              <w:marTop w:val="0"/>
              <w:marBottom w:val="0"/>
              <w:divBdr>
                <w:top w:val="none" w:sz="0" w:space="0" w:color="auto"/>
                <w:left w:val="none" w:sz="0" w:space="0" w:color="auto"/>
                <w:bottom w:val="none" w:sz="0" w:space="0" w:color="auto"/>
                <w:right w:val="none" w:sz="0" w:space="0" w:color="auto"/>
              </w:divBdr>
            </w:div>
            <w:div w:id="340206883">
              <w:marLeft w:val="0"/>
              <w:marRight w:val="0"/>
              <w:marTop w:val="0"/>
              <w:marBottom w:val="0"/>
              <w:divBdr>
                <w:top w:val="none" w:sz="0" w:space="0" w:color="auto"/>
                <w:left w:val="none" w:sz="0" w:space="0" w:color="auto"/>
                <w:bottom w:val="none" w:sz="0" w:space="0" w:color="auto"/>
                <w:right w:val="none" w:sz="0" w:space="0" w:color="auto"/>
              </w:divBdr>
            </w:div>
            <w:div w:id="986861288">
              <w:marLeft w:val="0"/>
              <w:marRight w:val="0"/>
              <w:marTop w:val="0"/>
              <w:marBottom w:val="0"/>
              <w:divBdr>
                <w:top w:val="none" w:sz="0" w:space="0" w:color="auto"/>
                <w:left w:val="none" w:sz="0" w:space="0" w:color="auto"/>
                <w:bottom w:val="none" w:sz="0" w:space="0" w:color="auto"/>
                <w:right w:val="none" w:sz="0" w:space="0" w:color="auto"/>
              </w:divBdr>
            </w:div>
            <w:div w:id="2002731329">
              <w:marLeft w:val="0"/>
              <w:marRight w:val="0"/>
              <w:marTop w:val="0"/>
              <w:marBottom w:val="0"/>
              <w:divBdr>
                <w:top w:val="none" w:sz="0" w:space="0" w:color="auto"/>
                <w:left w:val="none" w:sz="0" w:space="0" w:color="auto"/>
                <w:bottom w:val="none" w:sz="0" w:space="0" w:color="auto"/>
                <w:right w:val="none" w:sz="0" w:space="0" w:color="auto"/>
              </w:divBdr>
            </w:div>
            <w:div w:id="2047634272">
              <w:marLeft w:val="0"/>
              <w:marRight w:val="0"/>
              <w:marTop w:val="0"/>
              <w:marBottom w:val="0"/>
              <w:divBdr>
                <w:top w:val="none" w:sz="0" w:space="0" w:color="auto"/>
                <w:left w:val="none" w:sz="0" w:space="0" w:color="auto"/>
                <w:bottom w:val="none" w:sz="0" w:space="0" w:color="auto"/>
                <w:right w:val="none" w:sz="0" w:space="0" w:color="auto"/>
              </w:divBdr>
            </w:div>
            <w:div w:id="2145082001">
              <w:marLeft w:val="0"/>
              <w:marRight w:val="0"/>
              <w:marTop w:val="0"/>
              <w:marBottom w:val="0"/>
              <w:divBdr>
                <w:top w:val="none" w:sz="0" w:space="0" w:color="auto"/>
                <w:left w:val="none" w:sz="0" w:space="0" w:color="auto"/>
                <w:bottom w:val="none" w:sz="0" w:space="0" w:color="auto"/>
                <w:right w:val="none" w:sz="0" w:space="0" w:color="auto"/>
              </w:divBdr>
            </w:div>
          </w:divsChild>
        </w:div>
        <w:div w:id="964505634">
          <w:marLeft w:val="0"/>
          <w:marRight w:val="0"/>
          <w:marTop w:val="0"/>
          <w:marBottom w:val="0"/>
          <w:divBdr>
            <w:top w:val="none" w:sz="0" w:space="0" w:color="auto"/>
            <w:left w:val="none" w:sz="0" w:space="0" w:color="auto"/>
            <w:bottom w:val="none" w:sz="0" w:space="0" w:color="auto"/>
            <w:right w:val="none" w:sz="0" w:space="0" w:color="auto"/>
          </w:divBdr>
          <w:divsChild>
            <w:div w:id="1155029194">
              <w:marLeft w:val="0"/>
              <w:marRight w:val="0"/>
              <w:marTop w:val="0"/>
              <w:marBottom w:val="0"/>
              <w:divBdr>
                <w:top w:val="none" w:sz="0" w:space="0" w:color="auto"/>
                <w:left w:val="none" w:sz="0" w:space="0" w:color="auto"/>
                <w:bottom w:val="none" w:sz="0" w:space="0" w:color="auto"/>
                <w:right w:val="none" w:sz="0" w:space="0" w:color="auto"/>
              </w:divBdr>
            </w:div>
            <w:div w:id="1619487980">
              <w:marLeft w:val="0"/>
              <w:marRight w:val="0"/>
              <w:marTop w:val="0"/>
              <w:marBottom w:val="0"/>
              <w:divBdr>
                <w:top w:val="none" w:sz="0" w:space="0" w:color="auto"/>
                <w:left w:val="none" w:sz="0" w:space="0" w:color="auto"/>
                <w:bottom w:val="none" w:sz="0" w:space="0" w:color="auto"/>
                <w:right w:val="none" w:sz="0" w:space="0" w:color="auto"/>
              </w:divBdr>
            </w:div>
          </w:divsChild>
        </w:div>
        <w:div w:id="992028772">
          <w:marLeft w:val="0"/>
          <w:marRight w:val="0"/>
          <w:marTop w:val="0"/>
          <w:marBottom w:val="0"/>
          <w:divBdr>
            <w:top w:val="none" w:sz="0" w:space="0" w:color="auto"/>
            <w:left w:val="none" w:sz="0" w:space="0" w:color="auto"/>
            <w:bottom w:val="none" w:sz="0" w:space="0" w:color="auto"/>
            <w:right w:val="none" w:sz="0" w:space="0" w:color="auto"/>
          </w:divBdr>
          <w:divsChild>
            <w:div w:id="36439078">
              <w:marLeft w:val="0"/>
              <w:marRight w:val="0"/>
              <w:marTop w:val="0"/>
              <w:marBottom w:val="0"/>
              <w:divBdr>
                <w:top w:val="none" w:sz="0" w:space="0" w:color="auto"/>
                <w:left w:val="none" w:sz="0" w:space="0" w:color="auto"/>
                <w:bottom w:val="none" w:sz="0" w:space="0" w:color="auto"/>
                <w:right w:val="none" w:sz="0" w:space="0" w:color="auto"/>
              </w:divBdr>
            </w:div>
          </w:divsChild>
        </w:div>
        <w:div w:id="1097017074">
          <w:marLeft w:val="0"/>
          <w:marRight w:val="0"/>
          <w:marTop w:val="0"/>
          <w:marBottom w:val="0"/>
          <w:divBdr>
            <w:top w:val="none" w:sz="0" w:space="0" w:color="auto"/>
            <w:left w:val="none" w:sz="0" w:space="0" w:color="auto"/>
            <w:bottom w:val="none" w:sz="0" w:space="0" w:color="auto"/>
            <w:right w:val="none" w:sz="0" w:space="0" w:color="auto"/>
          </w:divBdr>
          <w:divsChild>
            <w:div w:id="86578533">
              <w:marLeft w:val="0"/>
              <w:marRight w:val="0"/>
              <w:marTop w:val="0"/>
              <w:marBottom w:val="0"/>
              <w:divBdr>
                <w:top w:val="none" w:sz="0" w:space="0" w:color="auto"/>
                <w:left w:val="none" w:sz="0" w:space="0" w:color="auto"/>
                <w:bottom w:val="none" w:sz="0" w:space="0" w:color="auto"/>
                <w:right w:val="none" w:sz="0" w:space="0" w:color="auto"/>
              </w:divBdr>
            </w:div>
            <w:div w:id="324171340">
              <w:marLeft w:val="0"/>
              <w:marRight w:val="0"/>
              <w:marTop w:val="0"/>
              <w:marBottom w:val="0"/>
              <w:divBdr>
                <w:top w:val="none" w:sz="0" w:space="0" w:color="auto"/>
                <w:left w:val="none" w:sz="0" w:space="0" w:color="auto"/>
                <w:bottom w:val="none" w:sz="0" w:space="0" w:color="auto"/>
                <w:right w:val="none" w:sz="0" w:space="0" w:color="auto"/>
              </w:divBdr>
            </w:div>
            <w:div w:id="1259213772">
              <w:marLeft w:val="0"/>
              <w:marRight w:val="0"/>
              <w:marTop w:val="0"/>
              <w:marBottom w:val="0"/>
              <w:divBdr>
                <w:top w:val="none" w:sz="0" w:space="0" w:color="auto"/>
                <w:left w:val="none" w:sz="0" w:space="0" w:color="auto"/>
                <w:bottom w:val="none" w:sz="0" w:space="0" w:color="auto"/>
                <w:right w:val="none" w:sz="0" w:space="0" w:color="auto"/>
              </w:divBdr>
            </w:div>
            <w:div w:id="1392462518">
              <w:marLeft w:val="0"/>
              <w:marRight w:val="0"/>
              <w:marTop w:val="0"/>
              <w:marBottom w:val="0"/>
              <w:divBdr>
                <w:top w:val="none" w:sz="0" w:space="0" w:color="auto"/>
                <w:left w:val="none" w:sz="0" w:space="0" w:color="auto"/>
                <w:bottom w:val="none" w:sz="0" w:space="0" w:color="auto"/>
                <w:right w:val="none" w:sz="0" w:space="0" w:color="auto"/>
              </w:divBdr>
            </w:div>
          </w:divsChild>
        </w:div>
        <w:div w:id="1107195649">
          <w:marLeft w:val="0"/>
          <w:marRight w:val="0"/>
          <w:marTop w:val="0"/>
          <w:marBottom w:val="0"/>
          <w:divBdr>
            <w:top w:val="none" w:sz="0" w:space="0" w:color="auto"/>
            <w:left w:val="none" w:sz="0" w:space="0" w:color="auto"/>
            <w:bottom w:val="none" w:sz="0" w:space="0" w:color="auto"/>
            <w:right w:val="none" w:sz="0" w:space="0" w:color="auto"/>
          </w:divBdr>
          <w:divsChild>
            <w:div w:id="554124895">
              <w:marLeft w:val="0"/>
              <w:marRight w:val="0"/>
              <w:marTop w:val="0"/>
              <w:marBottom w:val="0"/>
              <w:divBdr>
                <w:top w:val="none" w:sz="0" w:space="0" w:color="auto"/>
                <w:left w:val="none" w:sz="0" w:space="0" w:color="auto"/>
                <w:bottom w:val="none" w:sz="0" w:space="0" w:color="auto"/>
                <w:right w:val="none" w:sz="0" w:space="0" w:color="auto"/>
              </w:divBdr>
            </w:div>
          </w:divsChild>
        </w:div>
        <w:div w:id="1107702827">
          <w:marLeft w:val="0"/>
          <w:marRight w:val="0"/>
          <w:marTop w:val="0"/>
          <w:marBottom w:val="0"/>
          <w:divBdr>
            <w:top w:val="none" w:sz="0" w:space="0" w:color="auto"/>
            <w:left w:val="none" w:sz="0" w:space="0" w:color="auto"/>
            <w:bottom w:val="none" w:sz="0" w:space="0" w:color="auto"/>
            <w:right w:val="none" w:sz="0" w:space="0" w:color="auto"/>
          </w:divBdr>
          <w:divsChild>
            <w:div w:id="1126391980">
              <w:marLeft w:val="0"/>
              <w:marRight w:val="0"/>
              <w:marTop w:val="0"/>
              <w:marBottom w:val="0"/>
              <w:divBdr>
                <w:top w:val="none" w:sz="0" w:space="0" w:color="auto"/>
                <w:left w:val="none" w:sz="0" w:space="0" w:color="auto"/>
                <w:bottom w:val="none" w:sz="0" w:space="0" w:color="auto"/>
                <w:right w:val="none" w:sz="0" w:space="0" w:color="auto"/>
              </w:divBdr>
            </w:div>
          </w:divsChild>
        </w:div>
        <w:div w:id="1110196801">
          <w:marLeft w:val="0"/>
          <w:marRight w:val="0"/>
          <w:marTop w:val="0"/>
          <w:marBottom w:val="0"/>
          <w:divBdr>
            <w:top w:val="none" w:sz="0" w:space="0" w:color="auto"/>
            <w:left w:val="none" w:sz="0" w:space="0" w:color="auto"/>
            <w:bottom w:val="none" w:sz="0" w:space="0" w:color="auto"/>
            <w:right w:val="none" w:sz="0" w:space="0" w:color="auto"/>
          </w:divBdr>
          <w:divsChild>
            <w:div w:id="1001153892">
              <w:marLeft w:val="0"/>
              <w:marRight w:val="0"/>
              <w:marTop w:val="0"/>
              <w:marBottom w:val="0"/>
              <w:divBdr>
                <w:top w:val="none" w:sz="0" w:space="0" w:color="auto"/>
                <w:left w:val="none" w:sz="0" w:space="0" w:color="auto"/>
                <w:bottom w:val="none" w:sz="0" w:space="0" w:color="auto"/>
                <w:right w:val="none" w:sz="0" w:space="0" w:color="auto"/>
              </w:divBdr>
            </w:div>
          </w:divsChild>
        </w:div>
        <w:div w:id="1178275018">
          <w:marLeft w:val="0"/>
          <w:marRight w:val="0"/>
          <w:marTop w:val="0"/>
          <w:marBottom w:val="0"/>
          <w:divBdr>
            <w:top w:val="none" w:sz="0" w:space="0" w:color="auto"/>
            <w:left w:val="none" w:sz="0" w:space="0" w:color="auto"/>
            <w:bottom w:val="none" w:sz="0" w:space="0" w:color="auto"/>
            <w:right w:val="none" w:sz="0" w:space="0" w:color="auto"/>
          </w:divBdr>
          <w:divsChild>
            <w:div w:id="534847513">
              <w:marLeft w:val="0"/>
              <w:marRight w:val="0"/>
              <w:marTop w:val="0"/>
              <w:marBottom w:val="0"/>
              <w:divBdr>
                <w:top w:val="none" w:sz="0" w:space="0" w:color="auto"/>
                <w:left w:val="none" w:sz="0" w:space="0" w:color="auto"/>
                <w:bottom w:val="none" w:sz="0" w:space="0" w:color="auto"/>
                <w:right w:val="none" w:sz="0" w:space="0" w:color="auto"/>
              </w:divBdr>
            </w:div>
            <w:div w:id="781151562">
              <w:marLeft w:val="0"/>
              <w:marRight w:val="0"/>
              <w:marTop w:val="0"/>
              <w:marBottom w:val="0"/>
              <w:divBdr>
                <w:top w:val="none" w:sz="0" w:space="0" w:color="auto"/>
                <w:left w:val="none" w:sz="0" w:space="0" w:color="auto"/>
                <w:bottom w:val="none" w:sz="0" w:space="0" w:color="auto"/>
                <w:right w:val="none" w:sz="0" w:space="0" w:color="auto"/>
              </w:divBdr>
            </w:div>
            <w:div w:id="782767634">
              <w:marLeft w:val="0"/>
              <w:marRight w:val="0"/>
              <w:marTop w:val="0"/>
              <w:marBottom w:val="0"/>
              <w:divBdr>
                <w:top w:val="none" w:sz="0" w:space="0" w:color="auto"/>
                <w:left w:val="none" w:sz="0" w:space="0" w:color="auto"/>
                <w:bottom w:val="none" w:sz="0" w:space="0" w:color="auto"/>
                <w:right w:val="none" w:sz="0" w:space="0" w:color="auto"/>
              </w:divBdr>
            </w:div>
            <w:div w:id="904147031">
              <w:marLeft w:val="0"/>
              <w:marRight w:val="0"/>
              <w:marTop w:val="0"/>
              <w:marBottom w:val="0"/>
              <w:divBdr>
                <w:top w:val="none" w:sz="0" w:space="0" w:color="auto"/>
                <w:left w:val="none" w:sz="0" w:space="0" w:color="auto"/>
                <w:bottom w:val="none" w:sz="0" w:space="0" w:color="auto"/>
                <w:right w:val="none" w:sz="0" w:space="0" w:color="auto"/>
              </w:divBdr>
            </w:div>
            <w:div w:id="1539273449">
              <w:marLeft w:val="0"/>
              <w:marRight w:val="0"/>
              <w:marTop w:val="0"/>
              <w:marBottom w:val="0"/>
              <w:divBdr>
                <w:top w:val="none" w:sz="0" w:space="0" w:color="auto"/>
                <w:left w:val="none" w:sz="0" w:space="0" w:color="auto"/>
                <w:bottom w:val="none" w:sz="0" w:space="0" w:color="auto"/>
                <w:right w:val="none" w:sz="0" w:space="0" w:color="auto"/>
              </w:divBdr>
            </w:div>
            <w:div w:id="1640069921">
              <w:marLeft w:val="0"/>
              <w:marRight w:val="0"/>
              <w:marTop w:val="0"/>
              <w:marBottom w:val="0"/>
              <w:divBdr>
                <w:top w:val="none" w:sz="0" w:space="0" w:color="auto"/>
                <w:left w:val="none" w:sz="0" w:space="0" w:color="auto"/>
                <w:bottom w:val="none" w:sz="0" w:space="0" w:color="auto"/>
                <w:right w:val="none" w:sz="0" w:space="0" w:color="auto"/>
              </w:divBdr>
            </w:div>
            <w:div w:id="2094811713">
              <w:marLeft w:val="0"/>
              <w:marRight w:val="0"/>
              <w:marTop w:val="0"/>
              <w:marBottom w:val="0"/>
              <w:divBdr>
                <w:top w:val="none" w:sz="0" w:space="0" w:color="auto"/>
                <w:left w:val="none" w:sz="0" w:space="0" w:color="auto"/>
                <w:bottom w:val="none" w:sz="0" w:space="0" w:color="auto"/>
                <w:right w:val="none" w:sz="0" w:space="0" w:color="auto"/>
              </w:divBdr>
            </w:div>
          </w:divsChild>
        </w:div>
        <w:div w:id="1218782301">
          <w:marLeft w:val="0"/>
          <w:marRight w:val="0"/>
          <w:marTop w:val="0"/>
          <w:marBottom w:val="0"/>
          <w:divBdr>
            <w:top w:val="none" w:sz="0" w:space="0" w:color="auto"/>
            <w:left w:val="none" w:sz="0" w:space="0" w:color="auto"/>
            <w:bottom w:val="none" w:sz="0" w:space="0" w:color="auto"/>
            <w:right w:val="none" w:sz="0" w:space="0" w:color="auto"/>
          </w:divBdr>
          <w:divsChild>
            <w:div w:id="2014912262">
              <w:marLeft w:val="0"/>
              <w:marRight w:val="0"/>
              <w:marTop w:val="0"/>
              <w:marBottom w:val="0"/>
              <w:divBdr>
                <w:top w:val="none" w:sz="0" w:space="0" w:color="auto"/>
                <w:left w:val="none" w:sz="0" w:space="0" w:color="auto"/>
                <w:bottom w:val="none" w:sz="0" w:space="0" w:color="auto"/>
                <w:right w:val="none" w:sz="0" w:space="0" w:color="auto"/>
              </w:divBdr>
            </w:div>
          </w:divsChild>
        </w:div>
        <w:div w:id="1279339802">
          <w:marLeft w:val="0"/>
          <w:marRight w:val="0"/>
          <w:marTop w:val="0"/>
          <w:marBottom w:val="0"/>
          <w:divBdr>
            <w:top w:val="none" w:sz="0" w:space="0" w:color="auto"/>
            <w:left w:val="none" w:sz="0" w:space="0" w:color="auto"/>
            <w:bottom w:val="none" w:sz="0" w:space="0" w:color="auto"/>
            <w:right w:val="none" w:sz="0" w:space="0" w:color="auto"/>
          </w:divBdr>
          <w:divsChild>
            <w:div w:id="308945394">
              <w:marLeft w:val="0"/>
              <w:marRight w:val="0"/>
              <w:marTop w:val="0"/>
              <w:marBottom w:val="0"/>
              <w:divBdr>
                <w:top w:val="none" w:sz="0" w:space="0" w:color="auto"/>
                <w:left w:val="none" w:sz="0" w:space="0" w:color="auto"/>
                <w:bottom w:val="none" w:sz="0" w:space="0" w:color="auto"/>
                <w:right w:val="none" w:sz="0" w:space="0" w:color="auto"/>
              </w:divBdr>
            </w:div>
          </w:divsChild>
        </w:div>
        <w:div w:id="1331368172">
          <w:marLeft w:val="0"/>
          <w:marRight w:val="0"/>
          <w:marTop w:val="0"/>
          <w:marBottom w:val="0"/>
          <w:divBdr>
            <w:top w:val="none" w:sz="0" w:space="0" w:color="auto"/>
            <w:left w:val="none" w:sz="0" w:space="0" w:color="auto"/>
            <w:bottom w:val="none" w:sz="0" w:space="0" w:color="auto"/>
            <w:right w:val="none" w:sz="0" w:space="0" w:color="auto"/>
          </w:divBdr>
          <w:divsChild>
            <w:div w:id="337317657">
              <w:marLeft w:val="0"/>
              <w:marRight w:val="0"/>
              <w:marTop w:val="0"/>
              <w:marBottom w:val="0"/>
              <w:divBdr>
                <w:top w:val="none" w:sz="0" w:space="0" w:color="auto"/>
                <w:left w:val="none" w:sz="0" w:space="0" w:color="auto"/>
                <w:bottom w:val="none" w:sz="0" w:space="0" w:color="auto"/>
                <w:right w:val="none" w:sz="0" w:space="0" w:color="auto"/>
              </w:divBdr>
            </w:div>
          </w:divsChild>
        </w:div>
        <w:div w:id="1335189179">
          <w:marLeft w:val="0"/>
          <w:marRight w:val="0"/>
          <w:marTop w:val="0"/>
          <w:marBottom w:val="0"/>
          <w:divBdr>
            <w:top w:val="none" w:sz="0" w:space="0" w:color="auto"/>
            <w:left w:val="none" w:sz="0" w:space="0" w:color="auto"/>
            <w:bottom w:val="none" w:sz="0" w:space="0" w:color="auto"/>
            <w:right w:val="none" w:sz="0" w:space="0" w:color="auto"/>
          </w:divBdr>
          <w:divsChild>
            <w:div w:id="145047612">
              <w:marLeft w:val="0"/>
              <w:marRight w:val="0"/>
              <w:marTop w:val="0"/>
              <w:marBottom w:val="0"/>
              <w:divBdr>
                <w:top w:val="none" w:sz="0" w:space="0" w:color="auto"/>
                <w:left w:val="none" w:sz="0" w:space="0" w:color="auto"/>
                <w:bottom w:val="none" w:sz="0" w:space="0" w:color="auto"/>
                <w:right w:val="none" w:sz="0" w:space="0" w:color="auto"/>
              </w:divBdr>
            </w:div>
          </w:divsChild>
        </w:div>
        <w:div w:id="1368792124">
          <w:marLeft w:val="0"/>
          <w:marRight w:val="0"/>
          <w:marTop w:val="0"/>
          <w:marBottom w:val="0"/>
          <w:divBdr>
            <w:top w:val="none" w:sz="0" w:space="0" w:color="auto"/>
            <w:left w:val="none" w:sz="0" w:space="0" w:color="auto"/>
            <w:bottom w:val="none" w:sz="0" w:space="0" w:color="auto"/>
            <w:right w:val="none" w:sz="0" w:space="0" w:color="auto"/>
          </w:divBdr>
          <w:divsChild>
            <w:div w:id="970399133">
              <w:marLeft w:val="0"/>
              <w:marRight w:val="0"/>
              <w:marTop w:val="0"/>
              <w:marBottom w:val="0"/>
              <w:divBdr>
                <w:top w:val="none" w:sz="0" w:space="0" w:color="auto"/>
                <w:left w:val="none" w:sz="0" w:space="0" w:color="auto"/>
                <w:bottom w:val="none" w:sz="0" w:space="0" w:color="auto"/>
                <w:right w:val="none" w:sz="0" w:space="0" w:color="auto"/>
              </w:divBdr>
            </w:div>
            <w:div w:id="1835141510">
              <w:marLeft w:val="0"/>
              <w:marRight w:val="0"/>
              <w:marTop w:val="0"/>
              <w:marBottom w:val="0"/>
              <w:divBdr>
                <w:top w:val="none" w:sz="0" w:space="0" w:color="auto"/>
                <w:left w:val="none" w:sz="0" w:space="0" w:color="auto"/>
                <w:bottom w:val="none" w:sz="0" w:space="0" w:color="auto"/>
                <w:right w:val="none" w:sz="0" w:space="0" w:color="auto"/>
              </w:divBdr>
            </w:div>
          </w:divsChild>
        </w:div>
        <w:div w:id="1418669793">
          <w:marLeft w:val="0"/>
          <w:marRight w:val="0"/>
          <w:marTop w:val="0"/>
          <w:marBottom w:val="0"/>
          <w:divBdr>
            <w:top w:val="none" w:sz="0" w:space="0" w:color="auto"/>
            <w:left w:val="none" w:sz="0" w:space="0" w:color="auto"/>
            <w:bottom w:val="none" w:sz="0" w:space="0" w:color="auto"/>
            <w:right w:val="none" w:sz="0" w:space="0" w:color="auto"/>
          </w:divBdr>
          <w:divsChild>
            <w:div w:id="1868104770">
              <w:marLeft w:val="0"/>
              <w:marRight w:val="0"/>
              <w:marTop w:val="0"/>
              <w:marBottom w:val="0"/>
              <w:divBdr>
                <w:top w:val="none" w:sz="0" w:space="0" w:color="auto"/>
                <w:left w:val="none" w:sz="0" w:space="0" w:color="auto"/>
                <w:bottom w:val="none" w:sz="0" w:space="0" w:color="auto"/>
                <w:right w:val="none" w:sz="0" w:space="0" w:color="auto"/>
              </w:divBdr>
            </w:div>
          </w:divsChild>
        </w:div>
        <w:div w:id="1444882465">
          <w:marLeft w:val="0"/>
          <w:marRight w:val="0"/>
          <w:marTop w:val="0"/>
          <w:marBottom w:val="0"/>
          <w:divBdr>
            <w:top w:val="none" w:sz="0" w:space="0" w:color="auto"/>
            <w:left w:val="none" w:sz="0" w:space="0" w:color="auto"/>
            <w:bottom w:val="none" w:sz="0" w:space="0" w:color="auto"/>
            <w:right w:val="none" w:sz="0" w:space="0" w:color="auto"/>
          </w:divBdr>
          <w:divsChild>
            <w:div w:id="775760045">
              <w:marLeft w:val="0"/>
              <w:marRight w:val="0"/>
              <w:marTop w:val="0"/>
              <w:marBottom w:val="0"/>
              <w:divBdr>
                <w:top w:val="none" w:sz="0" w:space="0" w:color="auto"/>
                <w:left w:val="none" w:sz="0" w:space="0" w:color="auto"/>
                <w:bottom w:val="none" w:sz="0" w:space="0" w:color="auto"/>
                <w:right w:val="none" w:sz="0" w:space="0" w:color="auto"/>
              </w:divBdr>
            </w:div>
            <w:div w:id="1246911820">
              <w:marLeft w:val="0"/>
              <w:marRight w:val="0"/>
              <w:marTop w:val="0"/>
              <w:marBottom w:val="0"/>
              <w:divBdr>
                <w:top w:val="none" w:sz="0" w:space="0" w:color="auto"/>
                <w:left w:val="none" w:sz="0" w:space="0" w:color="auto"/>
                <w:bottom w:val="none" w:sz="0" w:space="0" w:color="auto"/>
                <w:right w:val="none" w:sz="0" w:space="0" w:color="auto"/>
              </w:divBdr>
            </w:div>
            <w:div w:id="1995916432">
              <w:marLeft w:val="0"/>
              <w:marRight w:val="0"/>
              <w:marTop w:val="0"/>
              <w:marBottom w:val="0"/>
              <w:divBdr>
                <w:top w:val="none" w:sz="0" w:space="0" w:color="auto"/>
                <w:left w:val="none" w:sz="0" w:space="0" w:color="auto"/>
                <w:bottom w:val="none" w:sz="0" w:space="0" w:color="auto"/>
                <w:right w:val="none" w:sz="0" w:space="0" w:color="auto"/>
              </w:divBdr>
            </w:div>
          </w:divsChild>
        </w:div>
        <w:div w:id="1471240843">
          <w:marLeft w:val="0"/>
          <w:marRight w:val="0"/>
          <w:marTop w:val="0"/>
          <w:marBottom w:val="0"/>
          <w:divBdr>
            <w:top w:val="none" w:sz="0" w:space="0" w:color="auto"/>
            <w:left w:val="none" w:sz="0" w:space="0" w:color="auto"/>
            <w:bottom w:val="none" w:sz="0" w:space="0" w:color="auto"/>
            <w:right w:val="none" w:sz="0" w:space="0" w:color="auto"/>
          </w:divBdr>
          <w:divsChild>
            <w:div w:id="415320658">
              <w:marLeft w:val="0"/>
              <w:marRight w:val="0"/>
              <w:marTop w:val="0"/>
              <w:marBottom w:val="0"/>
              <w:divBdr>
                <w:top w:val="none" w:sz="0" w:space="0" w:color="auto"/>
                <w:left w:val="none" w:sz="0" w:space="0" w:color="auto"/>
                <w:bottom w:val="none" w:sz="0" w:space="0" w:color="auto"/>
                <w:right w:val="none" w:sz="0" w:space="0" w:color="auto"/>
              </w:divBdr>
            </w:div>
          </w:divsChild>
        </w:div>
        <w:div w:id="1492872340">
          <w:marLeft w:val="0"/>
          <w:marRight w:val="0"/>
          <w:marTop w:val="0"/>
          <w:marBottom w:val="0"/>
          <w:divBdr>
            <w:top w:val="none" w:sz="0" w:space="0" w:color="auto"/>
            <w:left w:val="none" w:sz="0" w:space="0" w:color="auto"/>
            <w:bottom w:val="none" w:sz="0" w:space="0" w:color="auto"/>
            <w:right w:val="none" w:sz="0" w:space="0" w:color="auto"/>
          </w:divBdr>
          <w:divsChild>
            <w:div w:id="374041670">
              <w:marLeft w:val="0"/>
              <w:marRight w:val="0"/>
              <w:marTop w:val="0"/>
              <w:marBottom w:val="0"/>
              <w:divBdr>
                <w:top w:val="none" w:sz="0" w:space="0" w:color="auto"/>
                <w:left w:val="none" w:sz="0" w:space="0" w:color="auto"/>
                <w:bottom w:val="none" w:sz="0" w:space="0" w:color="auto"/>
                <w:right w:val="none" w:sz="0" w:space="0" w:color="auto"/>
              </w:divBdr>
            </w:div>
            <w:div w:id="1413699539">
              <w:marLeft w:val="0"/>
              <w:marRight w:val="0"/>
              <w:marTop w:val="0"/>
              <w:marBottom w:val="0"/>
              <w:divBdr>
                <w:top w:val="none" w:sz="0" w:space="0" w:color="auto"/>
                <w:left w:val="none" w:sz="0" w:space="0" w:color="auto"/>
                <w:bottom w:val="none" w:sz="0" w:space="0" w:color="auto"/>
                <w:right w:val="none" w:sz="0" w:space="0" w:color="auto"/>
              </w:divBdr>
            </w:div>
            <w:div w:id="1502115687">
              <w:marLeft w:val="0"/>
              <w:marRight w:val="0"/>
              <w:marTop w:val="0"/>
              <w:marBottom w:val="0"/>
              <w:divBdr>
                <w:top w:val="none" w:sz="0" w:space="0" w:color="auto"/>
                <w:left w:val="none" w:sz="0" w:space="0" w:color="auto"/>
                <w:bottom w:val="none" w:sz="0" w:space="0" w:color="auto"/>
                <w:right w:val="none" w:sz="0" w:space="0" w:color="auto"/>
              </w:divBdr>
            </w:div>
            <w:div w:id="1616210730">
              <w:marLeft w:val="0"/>
              <w:marRight w:val="0"/>
              <w:marTop w:val="0"/>
              <w:marBottom w:val="0"/>
              <w:divBdr>
                <w:top w:val="none" w:sz="0" w:space="0" w:color="auto"/>
                <w:left w:val="none" w:sz="0" w:space="0" w:color="auto"/>
                <w:bottom w:val="none" w:sz="0" w:space="0" w:color="auto"/>
                <w:right w:val="none" w:sz="0" w:space="0" w:color="auto"/>
              </w:divBdr>
            </w:div>
          </w:divsChild>
        </w:div>
        <w:div w:id="1528521041">
          <w:marLeft w:val="0"/>
          <w:marRight w:val="0"/>
          <w:marTop w:val="0"/>
          <w:marBottom w:val="0"/>
          <w:divBdr>
            <w:top w:val="none" w:sz="0" w:space="0" w:color="auto"/>
            <w:left w:val="none" w:sz="0" w:space="0" w:color="auto"/>
            <w:bottom w:val="none" w:sz="0" w:space="0" w:color="auto"/>
            <w:right w:val="none" w:sz="0" w:space="0" w:color="auto"/>
          </w:divBdr>
          <w:divsChild>
            <w:div w:id="1183590009">
              <w:marLeft w:val="0"/>
              <w:marRight w:val="0"/>
              <w:marTop w:val="0"/>
              <w:marBottom w:val="0"/>
              <w:divBdr>
                <w:top w:val="none" w:sz="0" w:space="0" w:color="auto"/>
                <w:left w:val="none" w:sz="0" w:space="0" w:color="auto"/>
                <w:bottom w:val="none" w:sz="0" w:space="0" w:color="auto"/>
                <w:right w:val="none" w:sz="0" w:space="0" w:color="auto"/>
              </w:divBdr>
            </w:div>
            <w:div w:id="1620453104">
              <w:marLeft w:val="0"/>
              <w:marRight w:val="0"/>
              <w:marTop w:val="0"/>
              <w:marBottom w:val="0"/>
              <w:divBdr>
                <w:top w:val="none" w:sz="0" w:space="0" w:color="auto"/>
                <w:left w:val="none" w:sz="0" w:space="0" w:color="auto"/>
                <w:bottom w:val="none" w:sz="0" w:space="0" w:color="auto"/>
                <w:right w:val="none" w:sz="0" w:space="0" w:color="auto"/>
              </w:divBdr>
            </w:div>
          </w:divsChild>
        </w:div>
        <w:div w:id="1580820920">
          <w:marLeft w:val="0"/>
          <w:marRight w:val="0"/>
          <w:marTop w:val="0"/>
          <w:marBottom w:val="0"/>
          <w:divBdr>
            <w:top w:val="none" w:sz="0" w:space="0" w:color="auto"/>
            <w:left w:val="none" w:sz="0" w:space="0" w:color="auto"/>
            <w:bottom w:val="none" w:sz="0" w:space="0" w:color="auto"/>
            <w:right w:val="none" w:sz="0" w:space="0" w:color="auto"/>
          </w:divBdr>
          <w:divsChild>
            <w:div w:id="353460584">
              <w:marLeft w:val="0"/>
              <w:marRight w:val="0"/>
              <w:marTop w:val="0"/>
              <w:marBottom w:val="0"/>
              <w:divBdr>
                <w:top w:val="none" w:sz="0" w:space="0" w:color="auto"/>
                <w:left w:val="none" w:sz="0" w:space="0" w:color="auto"/>
                <w:bottom w:val="none" w:sz="0" w:space="0" w:color="auto"/>
                <w:right w:val="none" w:sz="0" w:space="0" w:color="auto"/>
              </w:divBdr>
            </w:div>
            <w:div w:id="837505484">
              <w:marLeft w:val="0"/>
              <w:marRight w:val="0"/>
              <w:marTop w:val="0"/>
              <w:marBottom w:val="0"/>
              <w:divBdr>
                <w:top w:val="none" w:sz="0" w:space="0" w:color="auto"/>
                <w:left w:val="none" w:sz="0" w:space="0" w:color="auto"/>
                <w:bottom w:val="none" w:sz="0" w:space="0" w:color="auto"/>
                <w:right w:val="none" w:sz="0" w:space="0" w:color="auto"/>
              </w:divBdr>
            </w:div>
            <w:div w:id="1529680241">
              <w:marLeft w:val="0"/>
              <w:marRight w:val="0"/>
              <w:marTop w:val="0"/>
              <w:marBottom w:val="0"/>
              <w:divBdr>
                <w:top w:val="none" w:sz="0" w:space="0" w:color="auto"/>
                <w:left w:val="none" w:sz="0" w:space="0" w:color="auto"/>
                <w:bottom w:val="none" w:sz="0" w:space="0" w:color="auto"/>
                <w:right w:val="none" w:sz="0" w:space="0" w:color="auto"/>
              </w:divBdr>
            </w:div>
            <w:div w:id="1876624120">
              <w:marLeft w:val="0"/>
              <w:marRight w:val="0"/>
              <w:marTop w:val="0"/>
              <w:marBottom w:val="0"/>
              <w:divBdr>
                <w:top w:val="none" w:sz="0" w:space="0" w:color="auto"/>
                <w:left w:val="none" w:sz="0" w:space="0" w:color="auto"/>
                <w:bottom w:val="none" w:sz="0" w:space="0" w:color="auto"/>
                <w:right w:val="none" w:sz="0" w:space="0" w:color="auto"/>
              </w:divBdr>
            </w:div>
            <w:div w:id="1919096063">
              <w:marLeft w:val="0"/>
              <w:marRight w:val="0"/>
              <w:marTop w:val="0"/>
              <w:marBottom w:val="0"/>
              <w:divBdr>
                <w:top w:val="none" w:sz="0" w:space="0" w:color="auto"/>
                <w:left w:val="none" w:sz="0" w:space="0" w:color="auto"/>
                <w:bottom w:val="none" w:sz="0" w:space="0" w:color="auto"/>
                <w:right w:val="none" w:sz="0" w:space="0" w:color="auto"/>
              </w:divBdr>
            </w:div>
          </w:divsChild>
        </w:div>
        <w:div w:id="1618608363">
          <w:marLeft w:val="0"/>
          <w:marRight w:val="0"/>
          <w:marTop w:val="0"/>
          <w:marBottom w:val="0"/>
          <w:divBdr>
            <w:top w:val="none" w:sz="0" w:space="0" w:color="auto"/>
            <w:left w:val="none" w:sz="0" w:space="0" w:color="auto"/>
            <w:bottom w:val="none" w:sz="0" w:space="0" w:color="auto"/>
            <w:right w:val="none" w:sz="0" w:space="0" w:color="auto"/>
          </w:divBdr>
          <w:divsChild>
            <w:div w:id="2129199837">
              <w:marLeft w:val="0"/>
              <w:marRight w:val="0"/>
              <w:marTop w:val="0"/>
              <w:marBottom w:val="0"/>
              <w:divBdr>
                <w:top w:val="none" w:sz="0" w:space="0" w:color="auto"/>
                <w:left w:val="none" w:sz="0" w:space="0" w:color="auto"/>
                <w:bottom w:val="none" w:sz="0" w:space="0" w:color="auto"/>
                <w:right w:val="none" w:sz="0" w:space="0" w:color="auto"/>
              </w:divBdr>
            </w:div>
          </w:divsChild>
        </w:div>
        <w:div w:id="1620453282">
          <w:marLeft w:val="0"/>
          <w:marRight w:val="0"/>
          <w:marTop w:val="0"/>
          <w:marBottom w:val="0"/>
          <w:divBdr>
            <w:top w:val="none" w:sz="0" w:space="0" w:color="auto"/>
            <w:left w:val="none" w:sz="0" w:space="0" w:color="auto"/>
            <w:bottom w:val="none" w:sz="0" w:space="0" w:color="auto"/>
            <w:right w:val="none" w:sz="0" w:space="0" w:color="auto"/>
          </w:divBdr>
          <w:divsChild>
            <w:div w:id="15347971">
              <w:marLeft w:val="0"/>
              <w:marRight w:val="0"/>
              <w:marTop w:val="0"/>
              <w:marBottom w:val="0"/>
              <w:divBdr>
                <w:top w:val="none" w:sz="0" w:space="0" w:color="auto"/>
                <w:left w:val="none" w:sz="0" w:space="0" w:color="auto"/>
                <w:bottom w:val="none" w:sz="0" w:space="0" w:color="auto"/>
                <w:right w:val="none" w:sz="0" w:space="0" w:color="auto"/>
              </w:divBdr>
            </w:div>
          </w:divsChild>
        </w:div>
        <w:div w:id="1628396008">
          <w:marLeft w:val="0"/>
          <w:marRight w:val="0"/>
          <w:marTop w:val="0"/>
          <w:marBottom w:val="0"/>
          <w:divBdr>
            <w:top w:val="none" w:sz="0" w:space="0" w:color="auto"/>
            <w:left w:val="none" w:sz="0" w:space="0" w:color="auto"/>
            <w:bottom w:val="none" w:sz="0" w:space="0" w:color="auto"/>
            <w:right w:val="none" w:sz="0" w:space="0" w:color="auto"/>
          </w:divBdr>
          <w:divsChild>
            <w:div w:id="337586565">
              <w:marLeft w:val="0"/>
              <w:marRight w:val="0"/>
              <w:marTop w:val="0"/>
              <w:marBottom w:val="0"/>
              <w:divBdr>
                <w:top w:val="none" w:sz="0" w:space="0" w:color="auto"/>
                <w:left w:val="none" w:sz="0" w:space="0" w:color="auto"/>
                <w:bottom w:val="none" w:sz="0" w:space="0" w:color="auto"/>
                <w:right w:val="none" w:sz="0" w:space="0" w:color="auto"/>
              </w:divBdr>
            </w:div>
          </w:divsChild>
        </w:div>
        <w:div w:id="1685668718">
          <w:marLeft w:val="0"/>
          <w:marRight w:val="0"/>
          <w:marTop w:val="0"/>
          <w:marBottom w:val="0"/>
          <w:divBdr>
            <w:top w:val="none" w:sz="0" w:space="0" w:color="auto"/>
            <w:left w:val="none" w:sz="0" w:space="0" w:color="auto"/>
            <w:bottom w:val="none" w:sz="0" w:space="0" w:color="auto"/>
            <w:right w:val="none" w:sz="0" w:space="0" w:color="auto"/>
          </w:divBdr>
          <w:divsChild>
            <w:div w:id="201869186">
              <w:marLeft w:val="0"/>
              <w:marRight w:val="0"/>
              <w:marTop w:val="0"/>
              <w:marBottom w:val="0"/>
              <w:divBdr>
                <w:top w:val="none" w:sz="0" w:space="0" w:color="auto"/>
                <w:left w:val="none" w:sz="0" w:space="0" w:color="auto"/>
                <w:bottom w:val="none" w:sz="0" w:space="0" w:color="auto"/>
                <w:right w:val="none" w:sz="0" w:space="0" w:color="auto"/>
              </w:divBdr>
            </w:div>
          </w:divsChild>
        </w:div>
        <w:div w:id="1686983328">
          <w:marLeft w:val="0"/>
          <w:marRight w:val="0"/>
          <w:marTop w:val="0"/>
          <w:marBottom w:val="0"/>
          <w:divBdr>
            <w:top w:val="none" w:sz="0" w:space="0" w:color="auto"/>
            <w:left w:val="none" w:sz="0" w:space="0" w:color="auto"/>
            <w:bottom w:val="none" w:sz="0" w:space="0" w:color="auto"/>
            <w:right w:val="none" w:sz="0" w:space="0" w:color="auto"/>
          </w:divBdr>
          <w:divsChild>
            <w:div w:id="1162544181">
              <w:marLeft w:val="0"/>
              <w:marRight w:val="0"/>
              <w:marTop w:val="0"/>
              <w:marBottom w:val="0"/>
              <w:divBdr>
                <w:top w:val="none" w:sz="0" w:space="0" w:color="auto"/>
                <w:left w:val="none" w:sz="0" w:space="0" w:color="auto"/>
                <w:bottom w:val="none" w:sz="0" w:space="0" w:color="auto"/>
                <w:right w:val="none" w:sz="0" w:space="0" w:color="auto"/>
              </w:divBdr>
            </w:div>
          </w:divsChild>
        </w:div>
        <w:div w:id="1688482253">
          <w:marLeft w:val="0"/>
          <w:marRight w:val="0"/>
          <w:marTop w:val="0"/>
          <w:marBottom w:val="0"/>
          <w:divBdr>
            <w:top w:val="none" w:sz="0" w:space="0" w:color="auto"/>
            <w:left w:val="none" w:sz="0" w:space="0" w:color="auto"/>
            <w:bottom w:val="none" w:sz="0" w:space="0" w:color="auto"/>
            <w:right w:val="none" w:sz="0" w:space="0" w:color="auto"/>
          </w:divBdr>
          <w:divsChild>
            <w:div w:id="46152754">
              <w:marLeft w:val="0"/>
              <w:marRight w:val="0"/>
              <w:marTop w:val="0"/>
              <w:marBottom w:val="0"/>
              <w:divBdr>
                <w:top w:val="none" w:sz="0" w:space="0" w:color="auto"/>
                <w:left w:val="none" w:sz="0" w:space="0" w:color="auto"/>
                <w:bottom w:val="none" w:sz="0" w:space="0" w:color="auto"/>
                <w:right w:val="none" w:sz="0" w:space="0" w:color="auto"/>
              </w:divBdr>
            </w:div>
            <w:div w:id="660885883">
              <w:marLeft w:val="0"/>
              <w:marRight w:val="0"/>
              <w:marTop w:val="0"/>
              <w:marBottom w:val="0"/>
              <w:divBdr>
                <w:top w:val="none" w:sz="0" w:space="0" w:color="auto"/>
                <w:left w:val="none" w:sz="0" w:space="0" w:color="auto"/>
                <w:bottom w:val="none" w:sz="0" w:space="0" w:color="auto"/>
                <w:right w:val="none" w:sz="0" w:space="0" w:color="auto"/>
              </w:divBdr>
            </w:div>
          </w:divsChild>
        </w:div>
        <w:div w:id="1695037745">
          <w:marLeft w:val="0"/>
          <w:marRight w:val="0"/>
          <w:marTop w:val="0"/>
          <w:marBottom w:val="0"/>
          <w:divBdr>
            <w:top w:val="none" w:sz="0" w:space="0" w:color="auto"/>
            <w:left w:val="none" w:sz="0" w:space="0" w:color="auto"/>
            <w:bottom w:val="none" w:sz="0" w:space="0" w:color="auto"/>
            <w:right w:val="none" w:sz="0" w:space="0" w:color="auto"/>
          </w:divBdr>
          <w:divsChild>
            <w:div w:id="1311010876">
              <w:marLeft w:val="0"/>
              <w:marRight w:val="0"/>
              <w:marTop w:val="0"/>
              <w:marBottom w:val="0"/>
              <w:divBdr>
                <w:top w:val="none" w:sz="0" w:space="0" w:color="auto"/>
                <w:left w:val="none" w:sz="0" w:space="0" w:color="auto"/>
                <w:bottom w:val="none" w:sz="0" w:space="0" w:color="auto"/>
                <w:right w:val="none" w:sz="0" w:space="0" w:color="auto"/>
              </w:divBdr>
            </w:div>
          </w:divsChild>
        </w:div>
        <w:div w:id="1718627444">
          <w:marLeft w:val="0"/>
          <w:marRight w:val="0"/>
          <w:marTop w:val="0"/>
          <w:marBottom w:val="0"/>
          <w:divBdr>
            <w:top w:val="none" w:sz="0" w:space="0" w:color="auto"/>
            <w:left w:val="none" w:sz="0" w:space="0" w:color="auto"/>
            <w:bottom w:val="none" w:sz="0" w:space="0" w:color="auto"/>
            <w:right w:val="none" w:sz="0" w:space="0" w:color="auto"/>
          </w:divBdr>
          <w:divsChild>
            <w:div w:id="1356803952">
              <w:marLeft w:val="0"/>
              <w:marRight w:val="0"/>
              <w:marTop w:val="0"/>
              <w:marBottom w:val="0"/>
              <w:divBdr>
                <w:top w:val="none" w:sz="0" w:space="0" w:color="auto"/>
                <w:left w:val="none" w:sz="0" w:space="0" w:color="auto"/>
                <w:bottom w:val="none" w:sz="0" w:space="0" w:color="auto"/>
                <w:right w:val="none" w:sz="0" w:space="0" w:color="auto"/>
              </w:divBdr>
            </w:div>
          </w:divsChild>
        </w:div>
        <w:div w:id="1766921240">
          <w:marLeft w:val="0"/>
          <w:marRight w:val="0"/>
          <w:marTop w:val="0"/>
          <w:marBottom w:val="0"/>
          <w:divBdr>
            <w:top w:val="none" w:sz="0" w:space="0" w:color="auto"/>
            <w:left w:val="none" w:sz="0" w:space="0" w:color="auto"/>
            <w:bottom w:val="none" w:sz="0" w:space="0" w:color="auto"/>
            <w:right w:val="none" w:sz="0" w:space="0" w:color="auto"/>
          </w:divBdr>
          <w:divsChild>
            <w:div w:id="1581712527">
              <w:marLeft w:val="0"/>
              <w:marRight w:val="0"/>
              <w:marTop w:val="0"/>
              <w:marBottom w:val="0"/>
              <w:divBdr>
                <w:top w:val="none" w:sz="0" w:space="0" w:color="auto"/>
                <w:left w:val="none" w:sz="0" w:space="0" w:color="auto"/>
                <w:bottom w:val="none" w:sz="0" w:space="0" w:color="auto"/>
                <w:right w:val="none" w:sz="0" w:space="0" w:color="auto"/>
              </w:divBdr>
            </w:div>
          </w:divsChild>
        </w:div>
        <w:div w:id="1813790646">
          <w:marLeft w:val="0"/>
          <w:marRight w:val="0"/>
          <w:marTop w:val="0"/>
          <w:marBottom w:val="0"/>
          <w:divBdr>
            <w:top w:val="none" w:sz="0" w:space="0" w:color="auto"/>
            <w:left w:val="none" w:sz="0" w:space="0" w:color="auto"/>
            <w:bottom w:val="none" w:sz="0" w:space="0" w:color="auto"/>
            <w:right w:val="none" w:sz="0" w:space="0" w:color="auto"/>
          </w:divBdr>
          <w:divsChild>
            <w:div w:id="345399879">
              <w:marLeft w:val="0"/>
              <w:marRight w:val="0"/>
              <w:marTop w:val="0"/>
              <w:marBottom w:val="0"/>
              <w:divBdr>
                <w:top w:val="none" w:sz="0" w:space="0" w:color="auto"/>
                <w:left w:val="none" w:sz="0" w:space="0" w:color="auto"/>
                <w:bottom w:val="none" w:sz="0" w:space="0" w:color="auto"/>
                <w:right w:val="none" w:sz="0" w:space="0" w:color="auto"/>
              </w:divBdr>
            </w:div>
          </w:divsChild>
        </w:div>
        <w:div w:id="1960411055">
          <w:marLeft w:val="0"/>
          <w:marRight w:val="0"/>
          <w:marTop w:val="0"/>
          <w:marBottom w:val="0"/>
          <w:divBdr>
            <w:top w:val="none" w:sz="0" w:space="0" w:color="auto"/>
            <w:left w:val="none" w:sz="0" w:space="0" w:color="auto"/>
            <w:bottom w:val="none" w:sz="0" w:space="0" w:color="auto"/>
            <w:right w:val="none" w:sz="0" w:space="0" w:color="auto"/>
          </w:divBdr>
          <w:divsChild>
            <w:div w:id="632055868">
              <w:marLeft w:val="0"/>
              <w:marRight w:val="0"/>
              <w:marTop w:val="0"/>
              <w:marBottom w:val="0"/>
              <w:divBdr>
                <w:top w:val="none" w:sz="0" w:space="0" w:color="auto"/>
                <w:left w:val="none" w:sz="0" w:space="0" w:color="auto"/>
                <w:bottom w:val="none" w:sz="0" w:space="0" w:color="auto"/>
                <w:right w:val="none" w:sz="0" w:space="0" w:color="auto"/>
              </w:divBdr>
            </w:div>
          </w:divsChild>
        </w:div>
        <w:div w:id="1961958270">
          <w:marLeft w:val="0"/>
          <w:marRight w:val="0"/>
          <w:marTop w:val="0"/>
          <w:marBottom w:val="0"/>
          <w:divBdr>
            <w:top w:val="none" w:sz="0" w:space="0" w:color="auto"/>
            <w:left w:val="none" w:sz="0" w:space="0" w:color="auto"/>
            <w:bottom w:val="none" w:sz="0" w:space="0" w:color="auto"/>
            <w:right w:val="none" w:sz="0" w:space="0" w:color="auto"/>
          </w:divBdr>
          <w:divsChild>
            <w:div w:id="1073701965">
              <w:marLeft w:val="0"/>
              <w:marRight w:val="0"/>
              <w:marTop w:val="0"/>
              <w:marBottom w:val="0"/>
              <w:divBdr>
                <w:top w:val="none" w:sz="0" w:space="0" w:color="auto"/>
                <w:left w:val="none" w:sz="0" w:space="0" w:color="auto"/>
                <w:bottom w:val="none" w:sz="0" w:space="0" w:color="auto"/>
                <w:right w:val="none" w:sz="0" w:space="0" w:color="auto"/>
              </w:divBdr>
            </w:div>
          </w:divsChild>
        </w:div>
        <w:div w:id="1964531415">
          <w:marLeft w:val="0"/>
          <w:marRight w:val="0"/>
          <w:marTop w:val="0"/>
          <w:marBottom w:val="0"/>
          <w:divBdr>
            <w:top w:val="none" w:sz="0" w:space="0" w:color="auto"/>
            <w:left w:val="none" w:sz="0" w:space="0" w:color="auto"/>
            <w:bottom w:val="none" w:sz="0" w:space="0" w:color="auto"/>
            <w:right w:val="none" w:sz="0" w:space="0" w:color="auto"/>
          </w:divBdr>
          <w:divsChild>
            <w:div w:id="755395154">
              <w:marLeft w:val="0"/>
              <w:marRight w:val="0"/>
              <w:marTop w:val="0"/>
              <w:marBottom w:val="0"/>
              <w:divBdr>
                <w:top w:val="none" w:sz="0" w:space="0" w:color="auto"/>
                <w:left w:val="none" w:sz="0" w:space="0" w:color="auto"/>
                <w:bottom w:val="none" w:sz="0" w:space="0" w:color="auto"/>
                <w:right w:val="none" w:sz="0" w:space="0" w:color="auto"/>
              </w:divBdr>
            </w:div>
          </w:divsChild>
        </w:div>
        <w:div w:id="1993949010">
          <w:marLeft w:val="0"/>
          <w:marRight w:val="0"/>
          <w:marTop w:val="0"/>
          <w:marBottom w:val="0"/>
          <w:divBdr>
            <w:top w:val="none" w:sz="0" w:space="0" w:color="auto"/>
            <w:left w:val="none" w:sz="0" w:space="0" w:color="auto"/>
            <w:bottom w:val="none" w:sz="0" w:space="0" w:color="auto"/>
            <w:right w:val="none" w:sz="0" w:space="0" w:color="auto"/>
          </w:divBdr>
          <w:divsChild>
            <w:div w:id="121769448">
              <w:marLeft w:val="0"/>
              <w:marRight w:val="0"/>
              <w:marTop w:val="0"/>
              <w:marBottom w:val="0"/>
              <w:divBdr>
                <w:top w:val="none" w:sz="0" w:space="0" w:color="auto"/>
                <w:left w:val="none" w:sz="0" w:space="0" w:color="auto"/>
                <w:bottom w:val="none" w:sz="0" w:space="0" w:color="auto"/>
                <w:right w:val="none" w:sz="0" w:space="0" w:color="auto"/>
              </w:divBdr>
            </w:div>
          </w:divsChild>
        </w:div>
        <w:div w:id="2046522073">
          <w:marLeft w:val="0"/>
          <w:marRight w:val="0"/>
          <w:marTop w:val="0"/>
          <w:marBottom w:val="0"/>
          <w:divBdr>
            <w:top w:val="none" w:sz="0" w:space="0" w:color="auto"/>
            <w:left w:val="none" w:sz="0" w:space="0" w:color="auto"/>
            <w:bottom w:val="none" w:sz="0" w:space="0" w:color="auto"/>
            <w:right w:val="none" w:sz="0" w:space="0" w:color="auto"/>
          </w:divBdr>
          <w:divsChild>
            <w:div w:id="8844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72611">
      <w:bodyDiv w:val="1"/>
      <w:marLeft w:val="0"/>
      <w:marRight w:val="0"/>
      <w:marTop w:val="0"/>
      <w:marBottom w:val="0"/>
      <w:divBdr>
        <w:top w:val="none" w:sz="0" w:space="0" w:color="auto"/>
        <w:left w:val="none" w:sz="0" w:space="0" w:color="auto"/>
        <w:bottom w:val="none" w:sz="0" w:space="0" w:color="auto"/>
        <w:right w:val="none" w:sz="0" w:space="0" w:color="auto"/>
      </w:divBdr>
    </w:div>
    <w:div w:id="715859953">
      <w:bodyDiv w:val="1"/>
      <w:marLeft w:val="0"/>
      <w:marRight w:val="0"/>
      <w:marTop w:val="0"/>
      <w:marBottom w:val="0"/>
      <w:divBdr>
        <w:top w:val="none" w:sz="0" w:space="0" w:color="auto"/>
        <w:left w:val="none" w:sz="0" w:space="0" w:color="auto"/>
        <w:bottom w:val="none" w:sz="0" w:space="0" w:color="auto"/>
        <w:right w:val="none" w:sz="0" w:space="0" w:color="auto"/>
      </w:divBdr>
    </w:div>
    <w:div w:id="727995128">
      <w:bodyDiv w:val="1"/>
      <w:marLeft w:val="0"/>
      <w:marRight w:val="0"/>
      <w:marTop w:val="0"/>
      <w:marBottom w:val="0"/>
      <w:divBdr>
        <w:top w:val="none" w:sz="0" w:space="0" w:color="auto"/>
        <w:left w:val="none" w:sz="0" w:space="0" w:color="auto"/>
        <w:bottom w:val="none" w:sz="0" w:space="0" w:color="auto"/>
        <w:right w:val="none" w:sz="0" w:space="0" w:color="auto"/>
      </w:divBdr>
      <w:divsChild>
        <w:div w:id="1905984828">
          <w:marLeft w:val="446"/>
          <w:marRight w:val="0"/>
          <w:marTop w:val="0"/>
          <w:marBottom w:val="0"/>
          <w:divBdr>
            <w:top w:val="none" w:sz="0" w:space="0" w:color="auto"/>
            <w:left w:val="none" w:sz="0" w:space="0" w:color="auto"/>
            <w:bottom w:val="none" w:sz="0" w:space="0" w:color="auto"/>
            <w:right w:val="none" w:sz="0" w:space="0" w:color="auto"/>
          </w:divBdr>
        </w:div>
        <w:div w:id="529337523">
          <w:marLeft w:val="446"/>
          <w:marRight w:val="0"/>
          <w:marTop w:val="0"/>
          <w:marBottom w:val="0"/>
          <w:divBdr>
            <w:top w:val="none" w:sz="0" w:space="0" w:color="auto"/>
            <w:left w:val="none" w:sz="0" w:space="0" w:color="auto"/>
            <w:bottom w:val="none" w:sz="0" w:space="0" w:color="auto"/>
            <w:right w:val="none" w:sz="0" w:space="0" w:color="auto"/>
          </w:divBdr>
        </w:div>
        <w:div w:id="1346395909">
          <w:marLeft w:val="1166"/>
          <w:marRight w:val="0"/>
          <w:marTop w:val="0"/>
          <w:marBottom w:val="0"/>
          <w:divBdr>
            <w:top w:val="none" w:sz="0" w:space="0" w:color="auto"/>
            <w:left w:val="none" w:sz="0" w:space="0" w:color="auto"/>
            <w:bottom w:val="none" w:sz="0" w:space="0" w:color="auto"/>
            <w:right w:val="none" w:sz="0" w:space="0" w:color="auto"/>
          </w:divBdr>
        </w:div>
        <w:div w:id="1690982731">
          <w:marLeft w:val="1166"/>
          <w:marRight w:val="0"/>
          <w:marTop w:val="0"/>
          <w:marBottom w:val="0"/>
          <w:divBdr>
            <w:top w:val="none" w:sz="0" w:space="0" w:color="auto"/>
            <w:left w:val="none" w:sz="0" w:space="0" w:color="auto"/>
            <w:bottom w:val="none" w:sz="0" w:space="0" w:color="auto"/>
            <w:right w:val="none" w:sz="0" w:space="0" w:color="auto"/>
          </w:divBdr>
        </w:div>
        <w:div w:id="1851869054">
          <w:marLeft w:val="1166"/>
          <w:marRight w:val="0"/>
          <w:marTop w:val="0"/>
          <w:marBottom w:val="0"/>
          <w:divBdr>
            <w:top w:val="none" w:sz="0" w:space="0" w:color="auto"/>
            <w:left w:val="none" w:sz="0" w:space="0" w:color="auto"/>
            <w:bottom w:val="none" w:sz="0" w:space="0" w:color="auto"/>
            <w:right w:val="none" w:sz="0" w:space="0" w:color="auto"/>
          </w:divBdr>
        </w:div>
        <w:div w:id="1551720105">
          <w:marLeft w:val="1166"/>
          <w:marRight w:val="0"/>
          <w:marTop w:val="0"/>
          <w:marBottom w:val="0"/>
          <w:divBdr>
            <w:top w:val="none" w:sz="0" w:space="0" w:color="auto"/>
            <w:left w:val="none" w:sz="0" w:space="0" w:color="auto"/>
            <w:bottom w:val="none" w:sz="0" w:space="0" w:color="auto"/>
            <w:right w:val="none" w:sz="0" w:space="0" w:color="auto"/>
          </w:divBdr>
        </w:div>
      </w:divsChild>
    </w:div>
    <w:div w:id="728655651">
      <w:bodyDiv w:val="1"/>
      <w:marLeft w:val="0"/>
      <w:marRight w:val="0"/>
      <w:marTop w:val="0"/>
      <w:marBottom w:val="0"/>
      <w:divBdr>
        <w:top w:val="none" w:sz="0" w:space="0" w:color="auto"/>
        <w:left w:val="none" w:sz="0" w:space="0" w:color="auto"/>
        <w:bottom w:val="none" w:sz="0" w:space="0" w:color="auto"/>
        <w:right w:val="none" w:sz="0" w:space="0" w:color="auto"/>
      </w:divBdr>
    </w:div>
    <w:div w:id="983579817">
      <w:bodyDiv w:val="1"/>
      <w:marLeft w:val="0"/>
      <w:marRight w:val="0"/>
      <w:marTop w:val="0"/>
      <w:marBottom w:val="0"/>
      <w:divBdr>
        <w:top w:val="none" w:sz="0" w:space="0" w:color="auto"/>
        <w:left w:val="none" w:sz="0" w:space="0" w:color="auto"/>
        <w:bottom w:val="none" w:sz="0" w:space="0" w:color="auto"/>
        <w:right w:val="none" w:sz="0" w:space="0" w:color="auto"/>
      </w:divBdr>
      <w:divsChild>
        <w:div w:id="52627394">
          <w:marLeft w:val="360"/>
          <w:marRight w:val="0"/>
          <w:marTop w:val="200"/>
          <w:marBottom w:val="0"/>
          <w:divBdr>
            <w:top w:val="none" w:sz="0" w:space="0" w:color="auto"/>
            <w:left w:val="none" w:sz="0" w:space="0" w:color="auto"/>
            <w:bottom w:val="none" w:sz="0" w:space="0" w:color="auto"/>
            <w:right w:val="none" w:sz="0" w:space="0" w:color="auto"/>
          </w:divBdr>
        </w:div>
        <w:div w:id="96797286">
          <w:marLeft w:val="360"/>
          <w:marRight w:val="0"/>
          <w:marTop w:val="200"/>
          <w:marBottom w:val="0"/>
          <w:divBdr>
            <w:top w:val="none" w:sz="0" w:space="0" w:color="auto"/>
            <w:left w:val="none" w:sz="0" w:space="0" w:color="auto"/>
            <w:bottom w:val="none" w:sz="0" w:space="0" w:color="auto"/>
            <w:right w:val="none" w:sz="0" w:space="0" w:color="auto"/>
          </w:divBdr>
        </w:div>
        <w:div w:id="556429300">
          <w:marLeft w:val="360"/>
          <w:marRight w:val="0"/>
          <w:marTop w:val="200"/>
          <w:marBottom w:val="0"/>
          <w:divBdr>
            <w:top w:val="none" w:sz="0" w:space="0" w:color="auto"/>
            <w:left w:val="none" w:sz="0" w:space="0" w:color="auto"/>
            <w:bottom w:val="none" w:sz="0" w:space="0" w:color="auto"/>
            <w:right w:val="none" w:sz="0" w:space="0" w:color="auto"/>
          </w:divBdr>
        </w:div>
        <w:div w:id="2032340450">
          <w:marLeft w:val="360"/>
          <w:marRight w:val="0"/>
          <w:marTop w:val="200"/>
          <w:marBottom w:val="0"/>
          <w:divBdr>
            <w:top w:val="none" w:sz="0" w:space="0" w:color="auto"/>
            <w:left w:val="none" w:sz="0" w:space="0" w:color="auto"/>
            <w:bottom w:val="none" w:sz="0" w:space="0" w:color="auto"/>
            <w:right w:val="none" w:sz="0" w:space="0" w:color="auto"/>
          </w:divBdr>
        </w:div>
      </w:divsChild>
    </w:div>
    <w:div w:id="1042755045">
      <w:bodyDiv w:val="1"/>
      <w:marLeft w:val="0"/>
      <w:marRight w:val="0"/>
      <w:marTop w:val="0"/>
      <w:marBottom w:val="0"/>
      <w:divBdr>
        <w:top w:val="none" w:sz="0" w:space="0" w:color="auto"/>
        <w:left w:val="none" w:sz="0" w:space="0" w:color="auto"/>
        <w:bottom w:val="none" w:sz="0" w:space="0" w:color="auto"/>
        <w:right w:val="none" w:sz="0" w:space="0" w:color="auto"/>
      </w:divBdr>
      <w:divsChild>
        <w:div w:id="554317949">
          <w:marLeft w:val="360"/>
          <w:marRight w:val="0"/>
          <w:marTop w:val="200"/>
          <w:marBottom w:val="0"/>
          <w:divBdr>
            <w:top w:val="none" w:sz="0" w:space="0" w:color="auto"/>
            <w:left w:val="none" w:sz="0" w:space="0" w:color="auto"/>
            <w:bottom w:val="none" w:sz="0" w:space="0" w:color="auto"/>
            <w:right w:val="none" w:sz="0" w:space="0" w:color="auto"/>
          </w:divBdr>
        </w:div>
        <w:div w:id="1734230351">
          <w:marLeft w:val="360"/>
          <w:marRight w:val="0"/>
          <w:marTop w:val="200"/>
          <w:marBottom w:val="0"/>
          <w:divBdr>
            <w:top w:val="none" w:sz="0" w:space="0" w:color="auto"/>
            <w:left w:val="none" w:sz="0" w:space="0" w:color="auto"/>
            <w:bottom w:val="none" w:sz="0" w:space="0" w:color="auto"/>
            <w:right w:val="none" w:sz="0" w:space="0" w:color="auto"/>
          </w:divBdr>
        </w:div>
      </w:divsChild>
    </w:div>
    <w:div w:id="1079248627">
      <w:bodyDiv w:val="1"/>
      <w:marLeft w:val="0"/>
      <w:marRight w:val="0"/>
      <w:marTop w:val="0"/>
      <w:marBottom w:val="0"/>
      <w:divBdr>
        <w:top w:val="none" w:sz="0" w:space="0" w:color="auto"/>
        <w:left w:val="none" w:sz="0" w:space="0" w:color="auto"/>
        <w:bottom w:val="none" w:sz="0" w:space="0" w:color="auto"/>
        <w:right w:val="none" w:sz="0" w:space="0" w:color="auto"/>
      </w:divBdr>
    </w:div>
    <w:div w:id="1232278588">
      <w:bodyDiv w:val="1"/>
      <w:marLeft w:val="0"/>
      <w:marRight w:val="0"/>
      <w:marTop w:val="0"/>
      <w:marBottom w:val="0"/>
      <w:divBdr>
        <w:top w:val="none" w:sz="0" w:space="0" w:color="auto"/>
        <w:left w:val="none" w:sz="0" w:space="0" w:color="auto"/>
        <w:bottom w:val="none" w:sz="0" w:space="0" w:color="auto"/>
        <w:right w:val="none" w:sz="0" w:space="0" w:color="auto"/>
      </w:divBdr>
      <w:divsChild>
        <w:div w:id="889926820">
          <w:marLeft w:val="547"/>
          <w:marRight w:val="0"/>
          <w:marTop w:val="0"/>
          <w:marBottom w:val="0"/>
          <w:divBdr>
            <w:top w:val="none" w:sz="0" w:space="0" w:color="auto"/>
            <w:left w:val="none" w:sz="0" w:space="0" w:color="auto"/>
            <w:bottom w:val="none" w:sz="0" w:space="0" w:color="auto"/>
            <w:right w:val="none" w:sz="0" w:space="0" w:color="auto"/>
          </w:divBdr>
        </w:div>
        <w:div w:id="1964917490">
          <w:marLeft w:val="547"/>
          <w:marRight w:val="0"/>
          <w:marTop w:val="0"/>
          <w:marBottom w:val="0"/>
          <w:divBdr>
            <w:top w:val="none" w:sz="0" w:space="0" w:color="auto"/>
            <w:left w:val="none" w:sz="0" w:space="0" w:color="auto"/>
            <w:bottom w:val="none" w:sz="0" w:space="0" w:color="auto"/>
            <w:right w:val="none" w:sz="0" w:space="0" w:color="auto"/>
          </w:divBdr>
        </w:div>
      </w:divsChild>
    </w:div>
    <w:div w:id="1623656617">
      <w:bodyDiv w:val="1"/>
      <w:marLeft w:val="0"/>
      <w:marRight w:val="0"/>
      <w:marTop w:val="0"/>
      <w:marBottom w:val="0"/>
      <w:divBdr>
        <w:top w:val="none" w:sz="0" w:space="0" w:color="auto"/>
        <w:left w:val="none" w:sz="0" w:space="0" w:color="auto"/>
        <w:bottom w:val="none" w:sz="0" w:space="0" w:color="auto"/>
        <w:right w:val="none" w:sz="0" w:space="0" w:color="auto"/>
      </w:divBdr>
      <w:divsChild>
        <w:div w:id="12003780">
          <w:marLeft w:val="547"/>
          <w:marRight w:val="0"/>
          <w:marTop w:val="0"/>
          <w:marBottom w:val="0"/>
          <w:divBdr>
            <w:top w:val="none" w:sz="0" w:space="0" w:color="auto"/>
            <w:left w:val="none" w:sz="0" w:space="0" w:color="auto"/>
            <w:bottom w:val="none" w:sz="0" w:space="0" w:color="auto"/>
            <w:right w:val="none" w:sz="0" w:space="0" w:color="auto"/>
          </w:divBdr>
        </w:div>
      </w:divsChild>
    </w:div>
    <w:div w:id="1651446621">
      <w:bodyDiv w:val="1"/>
      <w:marLeft w:val="0"/>
      <w:marRight w:val="0"/>
      <w:marTop w:val="0"/>
      <w:marBottom w:val="0"/>
      <w:divBdr>
        <w:top w:val="none" w:sz="0" w:space="0" w:color="auto"/>
        <w:left w:val="none" w:sz="0" w:space="0" w:color="auto"/>
        <w:bottom w:val="none" w:sz="0" w:space="0" w:color="auto"/>
        <w:right w:val="none" w:sz="0" w:space="0" w:color="auto"/>
      </w:divBdr>
      <w:divsChild>
        <w:div w:id="23100918">
          <w:marLeft w:val="547"/>
          <w:marRight w:val="0"/>
          <w:marTop w:val="200"/>
          <w:marBottom w:val="0"/>
          <w:divBdr>
            <w:top w:val="none" w:sz="0" w:space="0" w:color="auto"/>
            <w:left w:val="none" w:sz="0" w:space="0" w:color="auto"/>
            <w:bottom w:val="none" w:sz="0" w:space="0" w:color="auto"/>
            <w:right w:val="none" w:sz="0" w:space="0" w:color="auto"/>
          </w:divBdr>
        </w:div>
        <w:div w:id="779878483">
          <w:marLeft w:val="547"/>
          <w:marRight w:val="0"/>
          <w:marTop w:val="200"/>
          <w:marBottom w:val="0"/>
          <w:divBdr>
            <w:top w:val="none" w:sz="0" w:space="0" w:color="auto"/>
            <w:left w:val="none" w:sz="0" w:space="0" w:color="auto"/>
            <w:bottom w:val="none" w:sz="0" w:space="0" w:color="auto"/>
            <w:right w:val="none" w:sz="0" w:space="0" w:color="auto"/>
          </w:divBdr>
        </w:div>
        <w:div w:id="1410342710">
          <w:marLeft w:val="547"/>
          <w:marRight w:val="0"/>
          <w:marTop w:val="200"/>
          <w:marBottom w:val="0"/>
          <w:divBdr>
            <w:top w:val="none" w:sz="0" w:space="0" w:color="auto"/>
            <w:left w:val="none" w:sz="0" w:space="0" w:color="auto"/>
            <w:bottom w:val="none" w:sz="0" w:space="0" w:color="auto"/>
            <w:right w:val="none" w:sz="0" w:space="0" w:color="auto"/>
          </w:divBdr>
        </w:div>
        <w:div w:id="2090076557">
          <w:marLeft w:val="547"/>
          <w:marRight w:val="0"/>
          <w:marTop w:val="200"/>
          <w:marBottom w:val="0"/>
          <w:divBdr>
            <w:top w:val="none" w:sz="0" w:space="0" w:color="auto"/>
            <w:left w:val="none" w:sz="0" w:space="0" w:color="auto"/>
            <w:bottom w:val="none" w:sz="0" w:space="0" w:color="auto"/>
            <w:right w:val="none" w:sz="0" w:space="0" w:color="auto"/>
          </w:divBdr>
        </w:div>
      </w:divsChild>
    </w:div>
    <w:div w:id="1787966856">
      <w:bodyDiv w:val="1"/>
      <w:marLeft w:val="0"/>
      <w:marRight w:val="0"/>
      <w:marTop w:val="0"/>
      <w:marBottom w:val="0"/>
      <w:divBdr>
        <w:top w:val="none" w:sz="0" w:space="0" w:color="auto"/>
        <w:left w:val="none" w:sz="0" w:space="0" w:color="auto"/>
        <w:bottom w:val="none" w:sz="0" w:space="0" w:color="auto"/>
        <w:right w:val="none" w:sz="0" w:space="0" w:color="auto"/>
      </w:divBdr>
    </w:div>
    <w:div w:id="1982726467">
      <w:bodyDiv w:val="1"/>
      <w:marLeft w:val="0"/>
      <w:marRight w:val="0"/>
      <w:marTop w:val="0"/>
      <w:marBottom w:val="0"/>
      <w:divBdr>
        <w:top w:val="none" w:sz="0" w:space="0" w:color="auto"/>
        <w:left w:val="none" w:sz="0" w:space="0" w:color="auto"/>
        <w:bottom w:val="none" w:sz="0" w:space="0" w:color="auto"/>
        <w:right w:val="none" w:sz="0" w:space="0" w:color="auto"/>
      </w:divBdr>
    </w:div>
    <w:div w:id="2068525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e26c3c9-a92f-46b4-afb8-54adc236bbeb">
      <Terms xmlns="http://schemas.microsoft.com/office/infopath/2007/PartnerControls"/>
    </lcf76f155ced4ddcb4097134ff3c332f>
    <TaxCatchAll xmlns="c6c3b528-e439-432f-85d5-43e43112db6c" xsi:nil="true"/>
    <_ip_UnifiedCompliancePolicyUIAction xmlns="http://schemas.microsoft.com/sharepoint/v3" xsi:nil="true"/>
    <_ip_UnifiedCompliancePolicyProperties xmlns="http://schemas.microsoft.com/sharepoint/v3" xsi:nil="true"/>
    <SharedWithUsers xmlns="c6c3b528-e439-432f-85d5-43e43112db6c">
      <UserInfo>
        <DisplayName>deBellis, Tamara (DOC)</DisplayName>
        <AccountId>81</AccountId>
        <AccountType/>
      </UserInfo>
      <UserInfo>
        <DisplayName>Karnes, Christopher D. (DOC)</DisplayName>
        <AccountId>82</AccountId>
        <AccountType/>
      </UserInfo>
      <UserInfo>
        <DisplayName>Armstrong, Steven C. (DOC)</DisplayName>
        <AccountId>30</AccountId>
        <AccountType/>
      </UserInfo>
      <UserInfo>
        <DisplayName>Nguyen, Trang (DOC)</DisplayName>
        <AccountId>51</AccountId>
        <AccountType/>
      </UserInfo>
      <UserInfo>
        <DisplayName>Ardiel, Mark G 'CNT' (DOC)</DisplayName>
        <AccountId>52</AccountId>
        <AccountType/>
      </UserInfo>
      <UserInfo>
        <DisplayName>Dolby, Ryan (DOC)</DisplayName>
        <AccountId>39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0D0B50E2A23A44AA3E3530504A8785C" ma:contentTypeVersion="15" ma:contentTypeDescription="Create a new document." ma:contentTypeScope="" ma:versionID="164884583ee529f9f3470b48a9ab8706">
  <xsd:schema xmlns:xsd="http://www.w3.org/2001/XMLSchema" xmlns:xs="http://www.w3.org/2001/XMLSchema" xmlns:p="http://schemas.microsoft.com/office/2006/metadata/properties" xmlns:ns1="http://schemas.microsoft.com/sharepoint/v3" xmlns:ns2="be26c3c9-a92f-46b4-afb8-54adc236bbeb" xmlns:ns3="c6c3b528-e439-432f-85d5-43e43112db6c" targetNamespace="http://schemas.microsoft.com/office/2006/metadata/properties" ma:root="true" ma:fieldsID="0a539c1749b678f617c5d712b5d98440" ns1:_="" ns2:_="" ns3:_="">
    <xsd:import namespace="http://schemas.microsoft.com/sharepoint/v3"/>
    <xsd:import namespace="be26c3c9-a92f-46b4-afb8-54adc236bbeb"/>
    <xsd:import namespace="c6c3b528-e439-432f-85d5-43e43112db6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26c3c9-a92f-46b4-afb8-54adc236b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3b528-e439-432f-85d5-43e43112db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d5610f2-7056-4a49-9c14-31fa75edd7c9}" ma:internalName="TaxCatchAll" ma:showField="CatchAllData" ma:web="c6c3b528-e439-432f-85d5-43e43112db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9CED75-9E44-4F48-BB76-2361801031A9}">
  <ds:schemaRefs>
    <ds:schemaRef ds:uri="http://purl.org/dc/elements/1.1/"/>
    <ds:schemaRef ds:uri="http://schemas.microsoft.com/sharepoint/v3"/>
    <ds:schemaRef ds:uri="http://purl.org/dc/dcmitype/"/>
    <ds:schemaRef ds:uri="be26c3c9-a92f-46b4-afb8-54adc236bbeb"/>
    <ds:schemaRef ds:uri="c6c3b528-e439-432f-85d5-43e43112db6c"/>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ECC3812-1A33-4B68-BEB4-57E07E437B22}">
  <ds:schemaRefs>
    <ds:schemaRef ds:uri="http://schemas.openxmlformats.org/officeDocument/2006/bibliography"/>
  </ds:schemaRefs>
</ds:datastoreItem>
</file>

<file path=customXml/itemProps3.xml><?xml version="1.0" encoding="utf-8"?>
<ds:datastoreItem xmlns:ds="http://schemas.openxmlformats.org/officeDocument/2006/customXml" ds:itemID="{217B253F-469C-46E6-8C5D-8ABE672A8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26c3c9-a92f-46b4-afb8-54adc236bbeb"/>
    <ds:schemaRef ds:uri="c6c3b528-e439-432f-85d5-43e43112d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F802B6-AC8E-40DC-BE3B-FC129C34BB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7</Pages>
  <Words>1866</Words>
  <Characters>10638</Characters>
  <Application>Microsoft Office Word</Application>
  <DocSecurity>0</DocSecurity>
  <Lines>88</Lines>
  <Paragraphs>24</Paragraphs>
  <ScaleCrop>false</ScaleCrop>
  <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Martin</dc:creator>
  <cp:keywords/>
  <dc:description/>
  <cp:lastModifiedBy>Debbie Spaulding</cp:lastModifiedBy>
  <cp:revision>34</cp:revision>
  <dcterms:created xsi:type="dcterms:W3CDTF">2024-03-21T21:38:00Z</dcterms:created>
  <dcterms:modified xsi:type="dcterms:W3CDTF">2024-04-07T16:30:00Z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0x01010000D0B50E2A23A44AA3E3530504A8785C</vt:lpwstr>
  </property>
  <property fmtid="{D5CDD505-2E9C-101B-9397-08002B2CF9AE}" pid="3" name="MediaServiceImageTags">
    <vt:lpwstr/>
  </property>
</Properties>
</file>