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5E02" w14:textId="1B054ACE" w:rsidR="003047D6" w:rsidRPr="003047D6" w:rsidRDefault="003047D6" w:rsidP="003047D6">
      <w:r w:rsidRPr="00DF40C4">
        <w:rPr>
          <w:b/>
          <w:noProof/>
          <w:sz w:val="28"/>
        </w:rPr>
        <w:drawing>
          <wp:anchor distT="0" distB="0" distL="114300" distR="114300" simplePos="0" relativeHeight="251659264" behindDoc="1" locked="0" layoutInCell="1" allowOverlap="1" wp14:anchorId="3F4553D7" wp14:editId="5CB31EAE">
            <wp:simplePos x="0" y="0"/>
            <wp:positionH relativeFrom="margin">
              <wp:posOffset>0</wp:posOffset>
            </wp:positionH>
            <wp:positionV relativeFrom="paragraph">
              <wp:posOffset>-122885</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41DD84" w14:textId="45885A84" w:rsidR="00DF40C4" w:rsidRPr="00DF40C4" w:rsidRDefault="00CE58FD" w:rsidP="00080804">
      <w:pPr>
        <w:jc w:val="right"/>
        <w:rPr>
          <w:b/>
          <w:sz w:val="28"/>
        </w:rPr>
      </w:pPr>
      <w:r>
        <w:rPr>
          <w:b/>
          <w:sz w:val="28"/>
        </w:rPr>
        <w:t>VOLUNTEER</w:t>
      </w:r>
      <w:r w:rsidR="00DF40C4" w:rsidRPr="00DF40C4">
        <w:rPr>
          <w:b/>
          <w:sz w:val="28"/>
        </w:rPr>
        <w:t xml:space="preserve"> CONFIDENTIALITY AGREEMENT</w:t>
      </w:r>
    </w:p>
    <w:p w14:paraId="06DBFE0D" w14:textId="77777777" w:rsidR="00DF40C4" w:rsidRPr="002C5B5C" w:rsidRDefault="00DF40C4" w:rsidP="00080804"/>
    <w:p w14:paraId="6DFD1329" w14:textId="77777777" w:rsidR="00DF40C4" w:rsidRDefault="00DF40C4" w:rsidP="0026696F">
      <w:pPr>
        <w:jc w:val="both"/>
        <w:rPr>
          <w:rFonts w:cs="Arial"/>
          <w:szCs w:val="20"/>
        </w:rPr>
      </w:pPr>
      <w:r w:rsidRPr="00CE6DDF">
        <w:rPr>
          <w:rFonts w:cs="Arial"/>
          <w:szCs w:val="20"/>
        </w:rPr>
        <w:t>This Confidentiality Agreement (“Agreement”) is made and effective on the date signed, by and between the Department of Corr</w:t>
      </w:r>
      <w:r w:rsidR="00080804">
        <w:rPr>
          <w:rFonts w:cs="Arial"/>
          <w:szCs w:val="20"/>
        </w:rPr>
        <w:t xml:space="preserve">ections (“Department”) and the </w:t>
      </w:r>
      <w:r w:rsidR="00CE58FD">
        <w:rPr>
          <w:rFonts w:cs="Arial"/>
          <w:szCs w:val="20"/>
        </w:rPr>
        <w:t>volunteer</w:t>
      </w:r>
      <w:r w:rsidRPr="00CE6DDF">
        <w:rPr>
          <w:rFonts w:cs="Arial"/>
          <w:szCs w:val="20"/>
        </w:rPr>
        <w:t xml:space="preserve"> as signed below.</w:t>
      </w:r>
    </w:p>
    <w:p w14:paraId="20D4EDAE" w14:textId="77777777" w:rsidR="00CE6DDF" w:rsidRPr="00CE6DDF" w:rsidRDefault="00CE6DDF" w:rsidP="00080804">
      <w:pPr>
        <w:rPr>
          <w:szCs w:val="20"/>
        </w:rPr>
      </w:pPr>
    </w:p>
    <w:p w14:paraId="23AEE156" w14:textId="77777777" w:rsidR="00DF40C4" w:rsidRPr="008558AF" w:rsidRDefault="00DF40C4" w:rsidP="00080804">
      <w:pPr>
        <w:spacing w:after="120"/>
        <w:rPr>
          <w:b/>
          <w:szCs w:val="20"/>
          <w:u w:val="single"/>
        </w:rPr>
      </w:pPr>
      <w:r w:rsidRPr="008558AF">
        <w:rPr>
          <w:b/>
          <w:szCs w:val="20"/>
          <w:u w:val="single"/>
        </w:rPr>
        <w:t>Confidential Information</w:t>
      </w:r>
    </w:p>
    <w:p w14:paraId="070771C5" w14:textId="77777777" w:rsidR="00DF40C4" w:rsidRDefault="00DF40C4" w:rsidP="0026696F">
      <w:pPr>
        <w:jc w:val="both"/>
        <w:rPr>
          <w:szCs w:val="20"/>
        </w:rPr>
      </w:pPr>
      <w:r w:rsidRPr="00CE6DDF">
        <w:rPr>
          <w:szCs w:val="20"/>
        </w:rPr>
        <w:t xml:space="preserve">The Department proposes to disclose certain of its confidential and proprietary information (“Confidential Information”) to the </w:t>
      </w:r>
      <w:r w:rsidR="00CE58FD">
        <w:rPr>
          <w:szCs w:val="20"/>
        </w:rPr>
        <w:t>volunteer</w:t>
      </w:r>
      <w:r w:rsidRPr="00CE6DDF">
        <w:rPr>
          <w:szCs w:val="20"/>
        </w:rPr>
        <w:t xml:space="preserve">.  Confidential Information </w:t>
      </w:r>
      <w:r w:rsidR="00CE58FD">
        <w:rPr>
          <w:szCs w:val="20"/>
        </w:rPr>
        <w:t>will</w:t>
      </w:r>
      <w:r w:rsidRPr="00CE6DDF">
        <w:rPr>
          <w:szCs w:val="20"/>
        </w:rPr>
        <w:t xml:space="preserve"> include all data, materials, products, technology, computer programs, specifications, manuals, software, and other information disclosed or submitted, orally, in writing, or by any other medium of communication, to the </w:t>
      </w:r>
      <w:r w:rsidR="00850940">
        <w:rPr>
          <w:szCs w:val="20"/>
        </w:rPr>
        <w:t>v</w:t>
      </w:r>
      <w:r w:rsidR="00CE58FD">
        <w:rPr>
          <w:szCs w:val="20"/>
        </w:rPr>
        <w:t>olunteer</w:t>
      </w:r>
      <w:r w:rsidRPr="00CE6DDF">
        <w:rPr>
          <w:szCs w:val="20"/>
        </w:rPr>
        <w:t xml:space="preserve"> by the Department.  Nothing in this Agreement </w:t>
      </w:r>
      <w:r w:rsidR="00CE58FD">
        <w:rPr>
          <w:szCs w:val="20"/>
        </w:rPr>
        <w:t>will</w:t>
      </w:r>
      <w:r w:rsidRPr="00CE6DDF">
        <w:rPr>
          <w:szCs w:val="20"/>
        </w:rPr>
        <w:t xml:space="preserve"> require the Department to disclose any of its information.</w:t>
      </w:r>
    </w:p>
    <w:p w14:paraId="43A437A8" w14:textId="77777777" w:rsidR="00CE6DDF" w:rsidRPr="00CE6DDF" w:rsidRDefault="00CE6DDF" w:rsidP="00080804">
      <w:pPr>
        <w:rPr>
          <w:szCs w:val="20"/>
        </w:rPr>
      </w:pPr>
    </w:p>
    <w:p w14:paraId="0DF7FE80" w14:textId="77777777" w:rsidR="00DF40C4" w:rsidRPr="008558AF" w:rsidRDefault="00CE58FD" w:rsidP="00080804">
      <w:pPr>
        <w:spacing w:after="120"/>
        <w:rPr>
          <w:b/>
          <w:szCs w:val="20"/>
          <w:u w:val="single"/>
        </w:rPr>
      </w:pPr>
      <w:r w:rsidRPr="008558AF">
        <w:rPr>
          <w:b/>
          <w:szCs w:val="20"/>
          <w:u w:val="single"/>
        </w:rPr>
        <w:t>Volunteer</w:t>
      </w:r>
      <w:r w:rsidR="00DF40C4" w:rsidRPr="008558AF">
        <w:rPr>
          <w:b/>
          <w:szCs w:val="20"/>
          <w:u w:val="single"/>
        </w:rPr>
        <w:t>’s Duties</w:t>
      </w:r>
    </w:p>
    <w:p w14:paraId="7DEB3F80" w14:textId="77777777" w:rsidR="00DF40C4" w:rsidRDefault="00DF40C4" w:rsidP="0026696F">
      <w:pPr>
        <w:jc w:val="both"/>
        <w:rPr>
          <w:szCs w:val="20"/>
        </w:rPr>
      </w:pPr>
      <w:r w:rsidRPr="00CE6DDF">
        <w:rPr>
          <w:szCs w:val="20"/>
        </w:rPr>
        <w:t xml:space="preserve">In consideration for the Department providing access to Confidential Information, as well as valuable work experience and training/skill development in accessing and using said Confidential Information, the </w:t>
      </w:r>
      <w:r w:rsidR="00850940">
        <w:rPr>
          <w:szCs w:val="20"/>
        </w:rPr>
        <w:t>v</w:t>
      </w:r>
      <w:r w:rsidR="00CE58FD">
        <w:rPr>
          <w:szCs w:val="20"/>
        </w:rPr>
        <w:t>olunteer</w:t>
      </w:r>
      <w:r w:rsidRPr="00CE6DDF">
        <w:rPr>
          <w:szCs w:val="20"/>
        </w:rPr>
        <w:t xml:space="preserve"> agrees that the Confidential Information is to be considered confidential and proprietary to the Department, and the </w:t>
      </w:r>
      <w:r w:rsidR="008E37B2">
        <w:rPr>
          <w:szCs w:val="20"/>
        </w:rPr>
        <w:t>v</w:t>
      </w:r>
      <w:r w:rsidR="00CE58FD">
        <w:rPr>
          <w:szCs w:val="20"/>
        </w:rPr>
        <w:t>olunteer</w:t>
      </w:r>
      <w:r w:rsidRPr="00CE6DDF">
        <w:rPr>
          <w:szCs w:val="20"/>
        </w:rPr>
        <w:t xml:space="preserve"> </w:t>
      </w:r>
      <w:r w:rsidR="00CE58FD">
        <w:rPr>
          <w:szCs w:val="20"/>
        </w:rPr>
        <w:t>will</w:t>
      </w:r>
      <w:r w:rsidRPr="00CE6DDF">
        <w:rPr>
          <w:szCs w:val="20"/>
        </w:rPr>
        <w:t xml:space="preserve"> hold the same in confidence, </w:t>
      </w:r>
      <w:r w:rsidR="00CE58FD">
        <w:rPr>
          <w:szCs w:val="20"/>
        </w:rPr>
        <w:t>will</w:t>
      </w:r>
      <w:r w:rsidRPr="00CE6DDF">
        <w:rPr>
          <w:szCs w:val="20"/>
        </w:rPr>
        <w:t xml:space="preserve"> not use the Confidential Information other than for the purposes of the Department’s official business, and </w:t>
      </w:r>
      <w:r w:rsidR="00CE58FD">
        <w:rPr>
          <w:szCs w:val="20"/>
        </w:rPr>
        <w:t>will</w:t>
      </w:r>
      <w:r w:rsidRPr="00CE6DDF">
        <w:rPr>
          <w:szCs w:val="20"/>
        </w:rPr>
        <w:t xml:space="preserve"> disclose it only to the Department’s agents and employees with a specific need to know.  The </w:t>
      </w:r>
      <w:r w:rsidR="00970B5C">
        <w:rPr>
          <w:szCs w:val="20"/>
        </w:rPr>
        <w:t>v</w:t>
      </w:r>
      <w:r w:rsidR="00CE58FD">
        <w:rPr>
          <w:szCs w:val="20"/>
        </w:rPr>
        <w:t>olunteer</w:t>
      </w:r>
      <w:r w:rsidRPr="00CE6DDF">
        <w:rPr>
          <w:szCs w:val="20"/>
        </w:rPr>
        <w:t xml:space="preserve"> will not disclose, publish, or otherwise reveal any of the Confidential Information received from the Department to any other party whatsoever, except with the specific prior authorization of the Department or its agents and employees.</w:t>
      </w:r>
    </w:p>
    <w:p w14:paraId="44F00AE2" w14:textId="77777777" w:rsidR="00CE6DDF" w:rsidRPr="00CE6DDF" w:rsidRDefault="00CE6DDF" w:rsidP="00080804">
      <w:pPr>
        <w:rPr>
          <w:szCs w:val="20"/>
        </w:rPr>
      </w:pPr>
    </w:p>
    <w:p w14:paraId="47DE63D5" w14:textId="77777777" w:rsidR="00DF40C4" w:rsidRDefault="00DF40C4" w:rsidP="0026696F">
      <w:pPr>
        <w:jc w:val="both"/>
        <w:rPr>
          <w:szCs w:val="20"/>
        </w:rPr>
      </w:pPr>
      <w:r w:rsidRPr="00CE6DDF">
        <w:rPr>
          <w:szCs w:val="20"/>
        </w:rPr>
        <w:t xml:space="preserve">Confidential Information furnished in tangible form </w:t>
      </w:r>
      <w:r w:rsidR="00CE58FD">
        <w:rPr>
          <w:szCs w:val="20"/>
        </w:rPr>
        <w:t>will</w:t>
      </w:r>
      <w:r w:rsidRPr="00CE6DDF">
        <w:rPr>
          <w:szCs w:val="20"/>
        </w:rPr>
        <w:t xml:space="preserve"> not be duplicated by the </w:t>
      </w:r>
      <w:r w:rsidR="00970B5C">
        <w:rPr>
          <w:szCs w:val="20"/>
        </w:rPr>
        <w:t>v</w:t>
      </w:r>
      <w:r w:rsidR="00CE58FD">
        <w:rPr>
          <w:szCs w:val="20"/>
        </w:rPr>
        <w:t>olunteer</w:t>
      </w:r>
      <w:r w:rsidRPr="00CE6DDF">
        <w:rPr>
          <w:szCs w:val="20"/>
        </w:rPr>
        <w:t xml:space="preserve">, except for purposes of the Department’s official business.  Upon the request of the Department, the </w:t>
      </w:r>
      <w:r w:rsidR="001927BB">
        <w:rPr>
          <w:szCs w:val="20"/>
        </w:rPr>
        <w:t>v</w:t>
      </w:r>
      <w:r w:rsidR="00CE58FD">
        <w:rPr>
          <w:szCs w:val="20"/>
        </w:rPr>
        <w:t>olunteer</w:t>
      </w:r>
      <w:r w:rsidRPr="00CE6DDF">
        <w:rPr>
          <w:szCs w:val="20"/>
        </w:rPr>
        <w:t xml:space="preserve"> </w:t>
      </w:r>
      <w:r w:rsidR="00CE58FD">
        <w:rPr>
          <w:szCs w:val="20"/>
        </w:rPr>
        <w:t>will</w:t>
      </w:r>
      <w:r w:rsidRPr="00CE6DDF">
        <w:rPr>
          <w:szCs w:val="20"/>
        </w:rPr>
        <w:t xml:space="preserve"> immediately return all Confidential Information received in written or tangible form, including copies or reproductions, or other media containing such Confidential Information.</w:t>
      </w:r>
    </w:p>
    <w:p w14:paraId="39A8B327" w14:textId="77777777" w:rsidR="00CE6DDF" w:rsidRPr="00CE6DDF" w:rsidRDefault="00CE6DDF" w:rsidP="00080804">
      <w:pPr>
        <w:rPr>
          <w:szCs w:val="20"/>
        </w:rPr>
      </w:pPr>
    </w:p>
    <w:p w14:paraId="17EDB1AB" w14:textId="77777777" w:rsidR="00DF40C4" w:rsidRPr="008558AF" w:rsidRDefault="00DF40C4" w:rsidP="00080804">
      <w:pPr>
        <w:spacing w:after="120"/>
        <w:rPr>
          <w:b/>
          <w:szCs w:val="20"/>
          <w:u w:val="single"/>
        </w:rPr>
      </w:pPr>
      <w:r w:rsidRPr="008558AF">
        <w:rPr>
          <w:b/>
          <w:szCs w:val="20"/>
          <w:u w:val="single"/>
        </w:rPr>
        <w:t>Final Agreement</w:t>
      </w:r>
    </w:p>
    <w:p w14:paraId="14C5A013" w14:textId="77777777" w:rsidR="00DF40C4" w:rsidRPr="00CE6DDF" w:rsidRDefault="00DF40C4" w:rsidP="0026696F">
      <w:pPr>
        <w:jc w:val="both"/>
        <w:rPr>
          <w:szCs w:val="20"/>
        </w:rPr>
      </w:pPr>
      <w:r w:rsidRPr="00CE6DDF">
        <w:rPr>
          <w:szCs w:val="20"/>
        </w:rPr>
        <w:t>This Agreement is complete and final and supersedes all prior and contemporaneous oral or written understandings, statements, or agreements.  This Agreement may be modified only by a further written Agreement duly executed by both parties.</w:t>
      </w:r>
    </w:p>
    <w:p w14:paraId="7C9AC028" w14:textId="77777777" w:rsidR="00281232" w:rsidRPr="00CE6DDF" w:rsidRDefault="00281232" w:rsidP="00080804">
      <w:pPr>
        <w:rPr>
          <w:szCs w:val="20"/>
        </w:rPr>
      </w:pPr>
    </w:p>
    <w:p w14:paraId="57CAB4C4" w14:textId="77777777" w:rsidR="00281232" w:rsidRPr="00CE6DDF" w:rsidRDefault="00281232" w:rsidP="00080804">
      <w:pPr>
        <w:rPr>
          <w:szCs w:val="20"/>
        </w:rPr>
      </w:pPr>
    </w:p>
    <w:p w14:paraId="1685B552" w14:textId="77777777" w:rsidR="00281232" w:rsidRPr="00CE6DDF" w:rsidRDefault="00281232" w:rsidP="00080804">
      <w:pPr>
        <w:tabs>
          <w:tab w:val="right" w:pos="4320"/>
          <w:tab w:val="left" w:pos="4680"/>
          <w:tab w:val="right" w:pos="8730"/>
          <w:tab w:val="left" w:pos="9090"/>
          <w:tab w:val="right" w:pos="10800"/>
        </w:tabs>
      </w:pPr>
      <w:r w:rsidRPr="00CE6DDF">
        <w:rPr>
          <w:u w:val="single"/>
        </w:rPr>
        <w:fldChar w:fldCharType="begin">
          <w:ffData>
            <w:name w:val="Text1"/>
            <w:enabled/>
            <w:calcOnExit w:val="0"/>
            <w:textInput/>
          </w:ffData>
        </w:fldChar>
      </w:r>
      <w:bookmarkStart w:id="0" w:name="Text1"/>
      <w:r w:rsidRPr="00CE6DDF">
        <w:rPr>
          <w:u w:val="single"/>
        </w:rPr>
        <w:instrText xml:space="preserve"> FORMTEXT </w:instrText>
      </w:r>
      <w:r w:rsidRPr="00CE6DDF">
        <w:rPr>
          <w:u w:val="single"/>
        </w:rPr>
      </w:r>
      <w:r w:rsidRPr="00CE6DDF">
        <w:rPr>
          <w:u w:val="single"/>
        </w:rPr>
        <w:fldChar w:fldCharType="separate"/>
      </w:r>
      <w:r w:rsidRPr="00CE6DDF">
        <w:rPr>
          <w:noProof/>
          <w:u w:val="single"/>
        </w:rPr>
        <w:t> </w:t>
      </w:r>
      <w:r w:rsidRPr="00CE6DDF">
        <w:rPr>
          <w:noProof/>
          <w:u w:val="single"/>
        </w:rPr>
        <w:t> </w:t>
      </w:r>
      <w:r w:rsidRPr="00CE6DDF">
        <w:rPr>
          <w:noProof/>
          <w:u w:val="single"/>
        </w:rPr>
        <w:t> </w:t>
      </w:r>
      <w:r w:rsidRPr="00CE6DDF">
        <w:rPr>
          <w:noProof/>
          <w:u w:val="single"/>
        </w:rPr>
        <w:t> </w:t>
      </w:r>
      <w:r w:rsidRPr="00CE6DDF">
        <w:rPr>
          <w:noProof/>
          <w:u w:val="single"/>
        </w:rPr>
        <w:t> </w:t>
      </w:r>
      <w:r w:rsidRPr="00CE6DDF">
        <w:rPr>
          <w:u w:val="single"/>
        </w:rPr>
        <w:fldChar w:fldCharType="end"/>
      </w:r>
      <w:bookmarkEnd w:id="0"/>
      <w:r w:rsidRPr="00CE6DDF">
        <w:rPr>
          <w:u w:val="single"/>
        </w:rPr>
        <w:tab/>
      </w:r>
      <w:r w:rsidRPr="00CE6DDF">
        <w:tab/>
      </w:r>
      <w:r w:rsidRPr="00CE6DDF">
        <w:rPr>
          <w:u w:val="single"/>
        </w:rPr>
        <w:tab/>
      </w:r>
      <w:r w:rsidRPr="00CE6DDF">
        <w:tab/>
      </w:r>
      <w:r w:rsidRPr="00CE6DDF">
        <w:rPr>
          <w:u w:val="single"/>
        </w:rPr>
        <w:fldChar w:fldCharType="begin">
          <w:ffData>
            <w:name w:val="Text1"/>
            <w:enabled/>
            <w:calcOnExit w:val="0"/>
            <w:textInput/>
          </w:ffData>
        </w:fldChar>
      </w:r>
      <w:r w:rsidRPr="00CE6DDF">
        <w:rPr>
          <w:u w:val="single"/>
        </w:rPr>
        <w:instrText xml:space="preserve"> FORMTEXT </w:instrText>
      </w:r>
      <w:r w:rsidRPr="00CE6DDF">
        <w:rPr>
          <w:u w:val="single"/>
        </w:rPr>
      </w:r>
      <w:r w:rsidRPr="00CE6DDF">
        <w:rPr>
          <w:u w:val="single"/>
        </w:rPr>
        <w:fldChar w:fldCharType="separate"/>
      </w:r>
      <w:r w:rsidRPr="00CE6DDF">
        <w:rPr>
          <w:noProof/>
          <w:u w:val="single"/>
        </w:rPr>
        <w:t> </w:t>
      </w:r>
      <w:r w:rsidRPr="00CE6DDF">
        <w:rPr>
          <w:noProof/>
          <w:u w:val="single"/>
        </w:rPr>
        <w:t> </w:t>
      </w:r>
      <w:r w:rsidRPr="00CE6DDF">
        <w:rPr>
          <w:noProof/>
          <w:u w:val="single"/>
        </w:rPr>
        <w:t> </w:t>
      </w:r>
      <w:r w:rsidRPr="00CE6DDF">
        <w:rPr>
          <w:noProof/>
          <w:u w:val="single"/>
        </w:rPr>
        <w:t> </w:t>
      </w:r>
      <w:r w:rsidRPr="00CE6DDF">
        <w:rPr>
          <w:noProof/>
          <w:u w:val="single"/>
        </w:rPr>
        <w:t> </w:t>
      </w:r>
      <w:r w:rsidRPr="00CE6DDF">
        <w:rPr>
          <w:u w:val="single"/>
        </w:rPr>
        <w:fldChar w:fldCharType="end"/>
      </w:r>
      <w:r w:rsidRPr="00CE6DDF">
        <w:rPr>
          <w:u w:val="single"/>
        </w:rPr>
        <w:tab/>
      </w:r>
    </w:p>
    <w:p w14:paraId="2289D6C5" w14:textId="77777777" w:rsidR="00281232" w:rsidRPr="00CE6DDF" w:rsidRDefault="00CE58FD" w:rsidP="00080804">
      <w:pPr>
        <w:tabs>
          <w:tab w:val="left" w:pos="4680"/>
          <w:tab w:val="left" w:pos="9090"/>
        </w:tabs>
      </w:pPr>
      <w:r>
        <w:t>Volunteer</w:t>
      </w:r>
      <w:r w:rsidR="00281232" w:rsidRPr="00CE6DDF">
        <w:tab/>
        <w:t>Signature</w:t>
      </w:r>
      <w:r w:rsidR="00281232" w:rsidRPr="00CE6DDF">
        <w:tab/>
        <w:t>Date</w:t>
      </w:r>
    </w:p>
    <w:p w14:paraId="1D00FE16" w14:textId="77777777" w:rsidR="00281232" w:rsidRPr="00CE6DDF" w:rsidRDefault="00281232" w:rsidP="00080804"/>
    <w:p w14:paraId="4A206683" w14:textId="77777777" w:rsidR="00281232" w:rsidRPr="00CE6DDF" w:rsidRDefault="00281232" w:rsidP="00080804">
      <w:pPr>
        <w:tabs>
          <w:tab w:val="right" w:pos="4320"/>
          <w:tab w:val="left" w:pos="4680"/>
          <w:tab w:val="right" w:pos="8730"/>
          <w:tab w:val="left" w:pos="9090"/>
          <w:tab w:val="right" w:pos="10800"/>
        </w:tabs>
      </w:pPr>
      <w:r w:rsidRPr="00CE6DDF">
        <w:rPr>
          <w:u w:val="single"/>
        </w:rPr>
        <w:fldChar w:fldCharType="begin">
          <w:ffData>
            <w:name w:val="Text1"/>
            <w:enabled/>
            <w:calcOnExit w:val="0"/>
            <w:textInput/>
          </w:ffData>
        </w:fldChar>
      </w:r>
      <w:r w:rsidRPr="00CE6DDF">
        <w:rPr>
          <w:u w:val="single"/>
        </w:rPr>
        <w:instrText xml:space="preserve"> FORMTEXT </w:instrText>
      </w:r>
      <w:r w:rsidRPr="00CE6DDF">
        <w:rPr>
          <w:u w:val="single"/>
        </w:rPr>
      </w:r>
      <w:r w:rsidRPr="00CE6DDF">
        <w:rPr>
          <w:u w:val="single"/>
        </w:rPr>
        <w:fldChar w:fldCharType="separate"/>
      </w:r>
      <w:r w:rsidRPr="00CE6DDF">
        <w:rPr>
          <w:noProof/>
          <w:u w:val="single"/>
        </w:rPr>
        <w:t> </w:t>
      </w:r>
      <w:r w:rsidRPr="00CE6DDF">
        <w:rPr>
          <w:noProof/>
          <w:u w:val="single"/>
        </w:rPr>
        <w:t> </w:t>
      </w:r>
      <w:r w:rsidRPr="00CE6DDF">
        <w:rPr>
          <w:noProof/>
          <w:u w:val="single"/>
        </w:rPr>
        <w:t> </w:t>
      </w:r>
      <w:r w:rsidRPr="00CE6DDF">
        <w:rPr>
          <w:noProof/>
          <w:u w:val="single"/>
        </w:rPr>
        <w:t> </w:t>
      </w:r>
      <w:r w:rsidRPr="00CE6DDF">
        <w:rPr>
          <w:noProof/>
          <w:u w:val="single"/>
        </w:rPr>
        <w:t> </w:t>
      </w:r>
      <w:r w:rsidRPr="00CE6DDF">
        <w:rPr>
          <w:u w:val="single"/>
        </w:rPr>
        <w:fldChar w:fldCharType="end"/>
      </w:r>
      <w:r w:rsidRPr="00CE6DDF">
        <w:rPr>
          <w:u w:val="single"/>
        </w:rPr>
        <w:tab/>
      </w:r>
      <w:r w:rsidRPr="00CE6DDF">
        <w:tab/>
      </w:r>
      <w:r w:rsidRPr="00CE6DDF">
        <w:rPr>
          <w:u w:val="single"/>
        </w:rPr>
        <w:tab/>
      </w:r>
      <w:r w:rsidRPr="00CE6DDF">
        <w:tab/>
      </w:r>
      <w:r w:rsidRPr="00CE6DDF">
        <w:rPr>
          <w:u w:val="single"/>
        </w:rPr>
        <w:fldChar w:fldCharType="begin">
          <w:ffData>
            <w:name w:val="Text1"/>
            <w:enabled/>
            <w:calcOnExit w:val="0"/>
            <w:textInput/>
          </w:ffData>
        </w:fldChar>
      </w:r>
      <w:r w:rsidRPr="00CE6DDF">
        <w:rPr>
          <w:u w:val="single"/>
        </w:rPr>
        <w:instrText xml:space="preserve"> FORMTEXT </w:instrText>
      </w:r>
      <w:r w:rsidRPr="00CE6DDF">
        <w:rPr>
          <w:u w:val="single"/>
        </w:rPr>
      </w:r>
      <w:r w:rsidRPr="00CE6DDF">
        <w:rPr>
          <w:u w:val="single"/>
        </w:rPr>
        <w:fldChar w:fldCharType="separate"/>
      </w:r>
      <w:r w:rsidRPr="00CE6DDF">
        <w:rPr>
          <w:noProof/>
          <w:u w:val="single"/>
        </w:rPr>
        <w:t> </w:t>
      </w:r>
      <w:r w:rsidRPr="00CE6DDF">
        <w:rPr>
          <w:noProof/>
          <w:u w:val="single"/>
        </w:rPr>
        <w:t> </w:t>
      </w:r>
      <w:r w:rsidRPr="00CE6DDF">
        <w:rPr>
          <w:noProof/>
          <w:u w:val="single"/>
        </w:rPr>
        <w:t> </w:t>
      </w:r>
      <w:r w:rsidRPr="00CE6DDF">
        <w:rPr>
          <w:noProof/>
          <w:u w:val="single"/>
        </w:rPr>
        <w:t> </w:t>
      </w:r>
      <w:r w:rsidRPr="00CE6DDF">
        <w:rPr>
          <w:noProof/>
          <w:u w:val="single"/>
        </w:rPr>
        <w:t> </w:t>
      </w:r>
      <w:r w:rsidRPr="00CE6DDF">
        <w:rPr>
          <w:u w:val="single"/>
        </w:rPr>
        <w:fldChar w:fldCharType="end"/>
      </w:r>
      <w:r w:rsidRPr="00CE6DDF">
        <w:rPr>
          <w:u w:val="single"/>
        </w:rPr>
        <w:tab/>
      </w:r>
    </w:p>
    <w:p w14:paraId="5809853B" w14:textId="77777777" w:rsidR="00281232" w:rsidRPr="00CE6DDF" w:rsidRDefault="00281232" w:rsidP="00080804">
      <w:pPr>
        <w:tabs>
          <w:tab w:val="left" w:pos="4680"/>
          <w:tab w:val="left" w:pos="9090"/>
        </w:tabs>
      </w:pPr>
      <w:r w:rsidRPr="00CE6DDF">
        <w:t xml:space="preserve">Appointing </w:t>
      </w:r>
      <w:r w:rsidR="0060428C" w:rsidRPr="00CE6DDF">
        <w:t>Authority</w:t>
      </w:r>
      <w:r w:rsidRPr="00CE6DDF">
        <w:t>/designee</w:t>
      </w:r>
      <w:r w:rsidRPr="00CE6DDF">
        <w:tab/>
        <w:t>Signature</w:t>
      </w:r>
      <w:r w:rsidRPr="00CE6DDF">
        <w:tab/>
        <w:t>Date</w:t>
      </w:r>
    </w:p>
    <w:p w14:paraId="004919E1" w14:textId="77777777" w:rsidR="00725B1C" w:rsidRPr="00CE6DDF" w:rsidRDefault="00725B1C" w:rsidP="00080804"/>
    <w:p w14:paraId="0F72805E" w14:textId="77777777" w:rsidR="00281232" w:rsidRPr="00CE6DDF" w:rsidRDefault="00281232" w:rsidP="00080804"/>
    <w:p w14:paraId="36B34F65" w14:textId="77777777" w:rsidR="00DF40C4" w:rsidRPr="00DD1CE1" w:rsidRDefault="00DF40C4" w:rsidP="00080804">
      <w:pPr>
        <w:rPr>
          <w:sz w:val="16"/>
          <w:szCs w:val="16"/>
        </w:rPr>
      </w:pPr>
      <w:r>
        <w:rPr>
          <w:b/>
          <w:sz w:val="16"/>
        </w:rPr>
        <w:t>The contents of this document may be eligible for public disclosure.  Social Security Numbers are considered confidential information and will be redacted in the event of such a request.  This form is governed by Executive Order 16-01, RCW 42.56, and RCW 40.14.</w:t>
      </w:r>
    </w:p>
    <w:p w14:paraId="17F9B536" w14:textId="77777777" w:rsidR="00DF40C4" w:rsidRPr="00144FE5" w:rsidRDefault="00DF40C4" w:rsidP="00080804"/>
    <w:p w14:paraId="61A9844C" w14:textId="77777777" w:rsidR="00DF40C4" w:rsidRDefault="00DF40C4" w:rsidP="00080804">
      <w:pPr>
        <w:tabs>
          <w:tab w:val="left" w:pos="3960"/>
        </w:tabs>
        <w:rPr>
          <w:b/>
          <w:i/>
        </w:rPr>
      </w:pPr>
      <w:r w:rsidRPr="00FB7560">
        <w:rPr>
          <w:sz w:val="20"/>
          <w:szCs w:val="16"/>
        </w:rPr>
        <w:t xml:space="preserve">Distribution:  </w:t>
      </w:r>
      <w:r w:rsidRPr="00FB7560">
        <w:rPr>
          <w:b/>
          <w:sz w:val="20"/>
          <w:szCs w:val="16"/>
        </w:rPr>
        <w:t>ORIGINAL</w:t>
      </w:r>
      <w:r w:rsidRPr="00FB7560">
        <w:rPr>
          <w:sz w:val="20"/>
          <w:szCs w:val="16"/>
        </w:rPr>
        <w:t xml:space="preserve"> - </w:t>
      </w:r>
      <w:r w:rsidR="00CE58FD">
        <w:rPr>
          <w:sz w:val="20"/>
        </w:rPr>
        <w:t>Volunteer</w:t>
      </w:r>
      <w:r w:rsidRPr="00DF40C4">
        <w:rPr>
          <w:sz w:val="20"/>
        </w:rPr>
        <w:t xml:space="preserve"> </w:t>
      </w:r>
      <w:r>
        <w:rPr>
          <w:sz w:val="20"/>
        </w:rPr>
        <w:t>f</w:t>
      </w:r>
      <w:r w:rsidRPr="00DF40C4">
        <w:rPr>
          <w:sz w:val="20"/>
        </w:rPr>
        <w:t>ile</w:t>
      </w:r>
      <w:r w:rsidRPr="00FB7560">
        <w:rPr>
          <w:sz w:val="20"/>
          <w:szCs w:val="16"/>
        </w:rPr>
        <w:tab/>
      </w:r>
      <w:r w:rsidRPr="00FB7560">
        <w:rPr>
          <w:b/>
          <w:sz w:val="20"/>
          <w:szCs w:val="16"/>
        </w:rPr>
        <w:t>COPY</w:t>
      </w:r>
      <w:r w:rsidRPr="00FB7560">
        <w:rPr>
          <w:sz w:val="20"/>
          <w:szCs w:val="16"/>
        </w:rPr>
        <w:t xml:space="preserve"> - </w:t>
      </w:r>
      <w:r w:rsidR="00CE58FD">
        <w:rPr>
          <w:sz w:val="20"/>
        </w:rPr>
        <w:t>Volunteer</w:t>
      </w:r>
    </w:p>
    <w:sectPr w:rsidR="00DF40C4" w:rsidSect="00DF40C4">
      <w:footerReference w:type="default" r:id="rId8"/>
      <w:pgSz w:w="12240" w:h="15840" w:code="1"/>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C3D44" w14:textId="77777777" w:rsidR="006856E6" w:rsidRDefault="006856E6">
      <w:r>
        <w:separator/>
      </w:r>
    </w:p>
  </w:endnote>
  <w:endnote w:type="continuationSeparator" w:id="0">
    <w:p w14:paraId="6D73C252" w14:textId="77777777" w:rsidR="006856E6" w:rsidRDefault="0068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8A59" w14:textId="0C75355A" w:rsidR="00F72CB3" w:rsidRPr="00DF40C4" w:rsidRDefault="00F72CB3" w:rsidP="0016287D">
    <w:pPr>
      <w:pStyle w:val="Footer"/>
      <w:tabs>
        <w:tab w:val="clear" w:pos="4320"/>
        <w:tab w:val="clear" w:pos="8640"/>
        <w:tab w:val="center" w:pos="5400"/>
        <w:tab w:val="right" w:pos="10800"/>
      </w:tabs>
      <w:rPr>
        <w:sz w:val="20"/>
      </w:rPr>
    </w:pPr>
    <w:r w:rsidRPr="00DF40C4">
      <w:rPr>
        <w:sz w:val="20"/>
      </w:rPr>
      <w:t>DOC 03-421</w:t>
    </w:r>
    <w:r w:rsidR="00CC2649" w:rsidRPr="00DF40C4">
      <w:rPr>
        <w:sz w:val="20"/>
      </w:rPr>
      <w:t xml:space="preserve"> (Rev. </w:t>
    </w:r>
    <w:r w:rsidR="002212C4">
      <w:rPr>
        <w:sz w:val="20"/>
      </w:rPr>
      <w:t>03/22/22</w:t>
    </w:r>
    <w:r w:rsidR="007E77E0" w:rsidRPr="00DF40C4">
      <w:rPr>
        <w:sz w:val="20"/>
      </w:rPr>
      <w:t>)</w:t>
    </w:r>
    <w:r w:rsidR="004D5F6E">
      <w:rPr>
        <w:sz w:val="20"/>
      </w:rPr>
      <w:tab/>
    </w:r>
    <w:r w:rsidR="004D5F6E" w:rsidRPr="00727078">
      <w:rPr>
        <w:sz w:val="20"/>
      </w:rPr>
      <w:t xml:space="preserve">Page </w:t>
    </w:r>
    <w:r w:rsidR="004D5F6E" w:rsidRPr="00727078">
      <w:rPr>
        <w:sz w:val="20"/>
      </w:rPr>
      <w:fldChar w:fldCharType="begin"/>
    </w:r>
    <w:r w:rsidR="004D5F6E" w:rsidRPr="00727078">
      <w:rPr>
        <w:sz w:val="20"/>
      </w:rPr>
      <w:instrText xml:space="preserve"> PAGE </w:instrText>
    </w:r>
    <w:r w:rsidR="004D5F6E" w:rsidRPr="00727078">
      <w:rPr>
        <w:sz w:val="20"/>
      </w:rPr>
      <w:fldChar w:fldCharType="separate"/>
    </w:r>
    <w:r w:rsidR="008558AF">
      <w:rPr>
        <w:noProof/>
        <w:sz w:val="20"/>
      </w:rPr>
      <w:t>1</w:t>
    </w:r>
    <w:r w:rsidR="004D5F6E" w:rsidRPr="00727078">
      <w:rPr>
        <w:sz w:val="20"/>
      </w:rPr>
      <w:fldChar w:fldCharType="end"/>
    </w:r>
    <w:r w:rsidR="004D5F6E" w:rsidRPr="00727078">
      <w:rPr>
        <w:sz w:val="20"/>
      </w:rPr>
      <w:t xml:space="preserve"> of </w:t>
    </w:r>
    <w:r w:rsidR="004D5F6E" w:rsidRPr="00727078">
      <w:rPr>
        <w:sz w:val="20"/>
      </w:rPr>
      <w:fldChar w:fldCharType="begin"/>
    </w:r>
    <w:r w:rsidR="004D5F6E" w:rsidRPr="00727078">
      <w:rPr>
        <w:sz w:val="20"/>
      </w:rPr>
      <w:instrText xml:space="preserve"> NUMPAGES </w:instrText>
    </w:r>
    <w:r w:rsidR="004D5F6E" w:rsidRPr="00727078">
      <w:rPr>
        <w:sz w:val="20"/>
      </w:rPr>
      <w:fldChar w:fldCharType="separate"/>
    </w:r>
    <w:r w:rsidR="008558AF">
      <w:rPr>
        <w:noProof/>
        <w:sz w:val="20"/>
      </w:rPr>
      <w:t>1</w:t>
    </w:r>
    <w:r w:rsidR="004D5F6E" w:rsidRPr="00727078">
      <w:rPr>
        <w:sz w:val="20"/>
      </w:rPr>
      <w:fldChar w:fldCharType="end"/>
    </w:r>
    <w:r w:rsidRPr="00DF40C4">
      <w:rPr>
        <w:sz w:val="20"/>
      </w:rPr>
      <w:tab/>
      <w:t>DOC 530.100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722FA" w14:textId="77777777" w:rsidR="006856E6" w:rsidRDefault="006856E6">
      <w:r>
        <w:separator/>
      </w:r>
    </w:p>
  </w:footnote>
  <w:footnote w:type="continuationSeparator" w:id="0">
    <w:p w14:paraId="30F91908" w14:textId="77777777" w:rsidR="006856E6" w:rsidRDefault="00685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SyRgHPYHxSbOEHDCc5Nur4kx7Mt1fHgVGaFilQ68oVxv0KptPiv1xMJ/PrUtArbpZt0/hCWsMDYGJAnlwq+ug==" w:salt="yLpr+iNVzwT4aHXaM8yuc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F3A"/>
    <w:rsid w:val="00031E86"/>
    <w:rsid w:val="0003571C"/>
    <w:rsid w:val="00080804"/>
    <w:rsid w:val="000E0DCC"/>
    <w:rsid w:val="000E2103"/>
    <w:rsid w:val="00135816"/>
    <w:rsid w:val="001477C7"/>
    <w:rsid w:val="0016287D"/>
    <w:rsid w:val="0019244D"/>
    <w:rsid w:val="001927BB"/>
    <w:rsid w:val="001C0AF9"/>
    <w:rsid w:val="001C116F"/>
    <w:rsid w:val="001D7D4B"/>
    <w:rsid w:val="00205FAB"/>
    <w:rsid w:val="00211B59"/>
    <w:rsid w:val="002212C4"/>
    <w:rsid w:val="00221330"/>
    <w:rsid w:val="002224E5"/>
    <w:rsid w:val="00242317"/>
    <w:rsid w:val="0026696F"/>
    <w:rsid w:val="00281232"/>
    <w:rsid w:val="002C5B5C"/>
    <w:rsid w:val="002E6E09"/>
    <w:rsid w:val="003047D6"/>
    <w:rsid w:val="003066E1"/>
    <w:rsid w:val="00324B46"/>
    <w:rsid w:val="0036441C"/>
    <w:rsid w:val="003E3C60"/>
    <w:rsid w:val="003F492E"/>
    <w:rsid w:val="003F7FED"/>
    <w:rsid w:val="004467C7"/>
    <w:rsid w:val="00460451"/>
    <w:rsid w:val="00474022"/>
    <w:rsid w:val="00474BDB"/>
    <w:rsid w:val="0048058B"/>
    <w:rsid w:val="004D5F6E"/>
    <w:rsid w:val="004E1462"/>
    <w:rsid w:val="00541979"/>
    <w:rsid w:val="005421E5"/>
    <w:rsid w:val="005518A7"/>
    <w:rsid w:val="00592593"/>
    <w:rsid w:val="005974EF"/>
    <w:rsid w:val="005C0BFD"/>
    <w:rsid w:val="005F05C8"/>
    <w:rsid w:val="0060428C"/>
    <w:rsid w:val="00647A13"/>
    <w:rsid w:val="00663255"/>
    <w:rsid w:val="0068162C"/>
    <w:rsid w:val="006856E6"/>
    <w:rsid w:val="006A6E9B"/>
    <w:rsid w:val="006B1091"/>
    <w:rsid w:val="006F4C76"/>
    <w:rsid w:val="007046F7"/>
    <w:rsid w:val="0070520E"/>
    <w:rsid w:val="00725B1C"/>
    <w:rsid w:val="007308CF"/>
    <w:rsid w:val="00744148"/>
    <w:rsid w:val="007664E0"/>
    <w:rsid w:val="007A1FEA"/>
    <w:rsid w:val="007B08C0"/>
    <w:rsid w:val="007E50A4"/>
    <w:rsid w:val="007E77E0"/>
    <w:rsid w:val="007F0611"/>
    <w:rsid w:val="00820B7E"/>
    <w:rsid w:val="00835079"/>
    <w:rsid w:val="00850940"/>
    <w:rsid w:val="0085141A"/>
    <w:rsid w:val="008558AF"/>
    <w:rsid w:val="00856BAB"/>
    <w:rsid w:val="00870144"/>
    <w:rsid w:val="008958D5"/>
    <w:rsid w:val="008B6185"/>
    <w:rsid w:val="008C41C1"/>
    <w:rsid w:val="008D55EA"/>
    <w:rsid w:val="008E37B2"/>
    <w:rsid w:val="008E62FD"/>
    <w:rsid w:val="0096460A"/>
    <w:rsid w:val="00970B5C"/>
    <w:rsid w:val="0097306F"/>
    <w:rsid w:val="00974324"/>
    <w:rsid w:val="00981D17"/>
    <w:rsid w:val="00996B63"/>
    <w:rsid w:val="00A003EF"/>
    <w:rsid w:val="00A16129"/>
    <w:rsid w:val="00A271E8"/>
    <w:rsid w:val="00A32C43"/>
    <w:rsid w:val="00A51707"/>
    <w:rsid w:val="00AA1D10"/>
    <w:rsid w:val="00AA2727"/>
    <w:rsid w:val="00AB34F7"/>
    <w:rsid w:val="00AD3B5D"/>
    <w:rsid w:val="00B0671D"/>
    <w:rsid w:val="00B1529F"/>
    <w:rsid w:val="00B36E3A"/>
    <w:rsid w:val="00B42AE4"/>
    <w:rsid w:val="00B578E4"/>
    <w:rsid w:val="00B72B10"/>
    <w:rsid w:val="00B919D5"/>
    <w:rsid w:val="00BB30D7"/>
    <w:rsid w:val="00BD324C"/>
    <w:rsid w:val="00C13AF1"/>
    <w:rsid w:val="00C20D15"/>
    <w:rsid w:val="00CB4E28"/>
    <w:rsid w:val="00CC2649"/>
    <w:rsid w:val="00CC3F30"/>
    <w:rsid w:val="00CD6F38"/>
    <w:rsid w:val="00CE3B30"/>
    <w:rsid w:val="00CE58FD"/>
    <w:rsid w:val="00CE6DDF"/>
    <w:rsid w:val="00CF1A73"/>
    <w:rsid w:val="00CF23E4"/>
    <w:rsid w:val="00D25C2E"/>
    <w:rsid w:val="00D72885"/>
    <w:rsid w:val="00D73195"/>
    <w:rsid w:val="00D82F3A"/>
    <w:rsid w:val="00DC381C"/>
    <w:rsid w:val="00DD2B9F"/>
    <w:rsid w:val="00DE3F9B"/>
    <w:rsid w:val="00DF40C4"/>
    <w:rsid w:val="00E2634D"/>
    <w:rsid w:val="00E26D03"/>
    <w:rsid w:val="00E3780A"/>
    <w:rsid w:val="00EC7225"/>
    <w:rsid w:val="00EE679A"/>
    <w:rsid w:val="00F24184"/>
    <w:rsid w:val="00F33F63"/>
    <w:rsid w:val="00F354C2"/>
    <w:rsid w:val="00F7234A"/>
    <w:rsid w:val="00F72CB3"/>
    <w:rsid w:val="00F76A02"/>
    <w:rsid w:val="00F8605F"/>
    <w:rsid w:val="00F910EC"/>
    <w:rsid w:val="00FD70BB"/>
    <w:rsid w:val="00FE2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7C10E"/>
  <w15:docId w15:val="{FB1FFC71-7060-44F4-A212-453543AF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0C4"/>
    <w:rPr>
      <w:rFonts w:ascii="Arial" w:hAnsi="Arial"/>
      <w:sz w:val="24"/>
      <w:szCs w:val="24"/>
    </w:rPr>
  </w:style>
  <w:style w:type="paragraph" w:styleId="Heading1">
    <w:name w:val="heading 1"/>
    <w:basedOn w:val="Normal"/>
    <w:next w:val="Normal"/>
    <w:qFormat/>
    <w:rsid w:val="00DE3F9B"/>
    <w:pPr>
      <w:keepNext/>
      <w:outlineLvl w:val="0"/>
    </w:pPr>
    <w:rPr>
      <w:rFonts w:ascii="Comic Sans MS" w:hAnsi="Comic Sans M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71E8"/>
    <w:pPr>
      <w:tabs>
        <w:tab w:val="center" w:pos="4320"/>
        <w:tab w:val="right" w:pos="8640"/>
      </w:tabs>
    </w:pPr>
  </w:style>
  <w:style w:type="paragraph" w:styleId="Footer">
    <w:name w:val="footer"/>
    <w:basedOn w:val="Normal"/>
    <w:rsid w:val="00A271E8"/>
    <w:pPr>
      <w:tabs>
        <w:tab w:val="center" w:pos="4320"/>
        <w:tab w:val="right" w:pos="8640"/>
      </w:tabs>
    </w:pPr>
  </w:style>
  <w:style w:type="table" w:styleId="TableGrid">
    <w:name w:val="Table Grid"/>
    <w:basedOn w:val="TableNormal"/>
    <w:rsid w:val="00DE3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autoRedefine/>
    <w:rsid w:val="006F4C76"/>
    <w:pPr>
      <w:tabs>
        <w:tab w:val="right" w:pos="8640"/>
      </w:tabs>
    </w:pPr>
    <w:rPr>
      <w:sz w:val="16"/>
    </w:rPr>
  </w:style>
  <w:style w:type="character" w:styleId="Hyperlink">
    <w:name w:val="Hyperlink"/>
    <w:rsid w:val="00F72CB3"/>
    <w:rPr>
      <w:color w:val="0000FF"/>
      <w:u w:val="single"/>
    </w:rPr>
  </w:style>
  <w:style w:type="paragraph" w:styleId="BalloonText">
    <w:name w:val="Balloon Text"/>
    <w:basedOn w:val="Normal"/>
    <w:link w:val="BalloonTextChar"/>
    <w:rsid w:val="00B42AE4"/>
    <w:rPr>
      <w:rFonts w:ascii="Tahoma" w:hAnsi="Tahoma" w:cs="Tahoma"/>
      <w:sz w:val="16"/>
      <w:szCs w:val="16"/>
    </w:rPr>
  </w:style>
  <w:style w:type="character" w:customStyle="1" w:styleId="BalloonTextChar">
    <w:name w:val="Balloon Text Char"/>
    <w:basedOn w:val="DefaultParagraphFont"/>
    <w:link w:val="BalloonText"/>
    <w:rsid w:val="00B42A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47463-632F-4CD2-AC1E-71A543DD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Confidentiality and Release from Liability Agreement</vt:lpstr>
    </vt:vector>
  </TitlesOfParts>
  <Company>Washington State Department of Corrections</Company>
  <LinksUpToDate>false</LinksUpToDate>
  <CharactersWithSpaces>2734</CharactersWithSpaces>
  <SharedDoc>false</SharedDoc>
  <HLinks>
    <vt:vector size="12" baseType="variant">
      <vt:variant>
        <vt:i4>6422569</vt:i4>
      </vt:variant>
      <vt:variant>
        <vt:i4>6</vt:i4>
      </vt:variant>
      <vt:variant>
        <vt:i4>0</vt:i4>
      </vt:variant>
      <vt:variant>
        <vt:i4>5</vt:i4>
      </vt:variant>
      <vt:variant>
        <vt:lpwstr>http://insidedoc/usercontents/policies/Doc/Word/110500.pdf</vt:lpwstr>
      </vt:variant>
      <vt:variant>
        <vt:lpwstr/>
      </vt:variant>
      <vt:variant>
        <vt:i4>7143467</vt:i4>
      </vt:variant>
      <vt:variant>
        <vt:i4>3</vt:i4>
      </vt:variant>
      <vt:variant>
        <vt:i4>0</vt:i4>
      </vt:variant>
      <vt:variant>
        <vt:i4>5</vt:i4>
      </vt:variant>
      <vt:variant>
        <vt:lpwstr>http://insidedoc/usercontents/policies/Doc/Word/280310.pdf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and Release from Liability Agreement</dc:title>
  <dc:subject/>
  <dc:creator>bdstewart@DOC1.WA.GOV</dc:creator>
  <cp:keywords/>
  <dc:description/>
  <cp:lastModifiedBy>Chestnut, Maurena L. (DOC)</cp:lastModifiedBy>
  <cp:revision>24</cp:revision>
  <cp:lastPrinted>2016-02-11T18:27:00Z</cp:lastPrinted>
  <dcterms:created xsi:type="dcterms:W3CDTF">2020-07-16T17:52:00Z</dcterms:created>
  <dcterms:modified xsi:type="dcterms:W3CDTF">2022-03-15T17:32:00Z</dcterms:modified>
</cp:coreProperties>
</file>